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A66CD" w:rsidRDefault="008A66CD" w:rsidP="008A66CD">
      <w:pPr>
        <w:rPr>
          <w:noProof/>
          <w:lang w:eastAsia="ru-RU"/>
        </w:rPr>
      </w:pPr>
    </w:p>
    <w:p w:rsidR="008A66CD" w:rsidRDefault="008A66CD" w:rsidP="008A66CD">
      <w:pPr>
        <w:rPr>
          <w:noProof/>
          <w:lang w:eastAsia="ru-RU"/>
        </w:rPr>
      </w:pPr>
    </w:p>
    <w:p w:rsidR="008A66CD" w:rsidRDefault="008A66CD" w:rsidP="008A66CD">
      <w:pPr>
        <w:rPr>
          <w:noProof/>
          <w:lang w:eastAsia="ru-RU"/>
        </w:rPr>
      </w:pPr>
    </w:p>
    <w:p w:rsidR="008A66CD" w:rsidRDefault="008A66CD" w:rsidP="008A66CD">
      <w:pPr>
        <w:rPr>
          <w:noProof/>
          <w:lang w:eastAsia="ru-RU"/>
        </w:rPr>
      </w:pPr>
    </w:p>
    <w:p w:rsidR="008A66CD" w:rsidRDefault="008A66CD" w:rsidP="008A66CD">
      <w:pPr>
        <w:rPr>
          <w:noProof/>
          <w:lang w:eastAsia="ru-RU"/>
        </w:rPr>
      </w:pPr>
    </w:p>
    <w:p w:rsidR="008A66CD" w:rsidRDefault="008A66CD" w:rsidP="008A66CD">
      <w:pPr>
        <w:rPr>
          <w:noProof/>
          <w:lang w:eastAsia="ru-RU"/>
        </w:rPr>
      </w:pPr>
    </w:p>
    <w:p w:rsidR="008A66CD" w:rsidRDefault="008A66CD" w:rsidP="008A66CD">
      <w:pPr>
        <w:rPr>
          <w:noProof/>
          <w:lang w:eastAsia="ru-RU"/>
        </w:rPr>
      </w:pPr>
    </w:p>
    <w:p w:rsidR="008A66CD" w:rsidRDefault="008A66CD" w:rsidP="008A66CD">
      <w:pPr>
        <w:rPr>
          <w:noProof/>
          <w:lang w:eastAsia="ru-RU"/>
        </w:rPr>
      </w:pPr>
    </w:p>
    <w:p w:rsidR="008A66CD" w:rsidRDefault="008A66CD" w:rsidP="008A66CD">
      <w:pPr>
        <w:rPr>
          <w:noProof/>
          <w:lang w:eastAsia="ru-RU"/>
        </w:rPr>
      </w:pPr>
    </w:p>
    <w:p w:rsidR="008A66CD" w:rsidRDefault="008A66CD" w:rsidP="008A66CD">
      <w:pPr>
        <w:rPr>
          <w:noProof/>
          <w:lang w:eastAsia="ru-RU"/>
        </w:rPr>
      </w:pPr>
    </w:p>
    <w:p w:rsidR="008A66CD" w:rsidRDefault="008A66CD" w:rsidP="008A66CD">
      <w:pPr>
        <w:rPr>
          <w:noProof/>
          <w:lang w:eastAsia="ru-RU"/>
        </w:rPr>
      </w:pPr>
    </w:p>
    <w:p w:rsidR="008A66CD" w:rsidRDefault="008A66CD" w:rsidP="008A66CD">
      <w:pPr>
        <w:rPr>
          <w:noProof/>
          <w:lang w:eastAsia="ru-RU"/>
        </w:rPr>
      </w:pPr>
    </w:p>
    <w:p w:rsidR="008A66CD" w:rsidRDefault="008A66CD" w:rsidP="008A66CD">
      <w:pPr>
        <w:rPr>
          <w:noProof/>
          <w:lang w:eastAsia="ru-RU"/>
        </w:rPr>
      </w:pPr>
    </w:p>
    <w:p w:rsidR="008A66CD" w:rsidRDefault="008A66CD" w:rsidP="008A66CD">
      <w:pPr>
        <w:rPr>
          <w:noProof/>
          <w:lang w:eastAsia="ru-RU"/>
        </w:rPr>
      </w:pPr>
    </w:p>
    <w:p w:rsidR="008A66CD" w:rsidRDefault="008A66CD" w:rsidP="008A66CD">
      <w:pPr>
        <w:rPr>
          <w:noProof/>
          <w:lang w:eastAsia="ru-RU"/>
        </w:rPr>
      </w:pPr>
    </w:p>
    <w:p w:rsidR="008A66CD" w:rsidRDefault="008A66CD" w:rsidP="008A66CD">
      <w:pPr>
        <w:rPr>
          <w:noProof/>
          <w:lang w:eastAsia="ru-RU"/>
        </w:rPr>
      </w:pPr>
    </w:p>
    <w:p w:rsidR="008A66CD" w:rsidRPr="008A66CD" w:rsidRDefault="008A66CD" w:rsidP="008A66CD">
      <w:pPr>
        <w:rPr>
          <w:noProof/>
          <w:sz w:val="24"/>
          <w:szCs w:val="24"/>
          <w:lang w:eastAsia="ru-RU"/>
        </w:rPr>
      </w:pPr>
      <w:r w:rsidRPr="008A66CD">
        <w:rPr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5940425" cy="8391269"/>
            <wp:effectExtent l="0" t="0" r="317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12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A66CD" w:rsidRDefault="008A66CD" w:rsidP="008A66CD">
      <w:pPr>
        <w:rPr>
          <w:noProof/>
          <w:lang w:eastAsia="ru-RU"/>
        </w:rPr>
      </w:pPr>
    </w:p>
    <w:p w:rsidR="008A66CD" w:rsidRDefault="008A66CD" w:rsidP="008A66CD">
      <w:pPr>
        <w:rPr>
          <w:noProof/>
          <w:lang w:eastAsia="ru-RU"/>
        </w:rPr>
      </w:pPr>
    </w:p>
    <w:p w:rsidR="008A66CD" w:rsidRDefault="008A66CD" w:rsidP="008A66CD">
      <w:pPr>
        <w:rPr>
          <w:noProof/>
          <w:lang w:eastAsia="ru-RU"/>
        </w:rPr>
      </w:pPr>
    </w:p>
    <w:p w:rsidR="008A66CD" w:rsidRDefault="008A66CD" w:rsidP="008A66CD">
      <w:pPr>
        <w:rPr>
          <w:noProof/>
          <w:lang w:eastAsia="ru-RU"/>
        </w:rPr>
      </w:pPr>
    </w:p>
    <w:p w:rsidR="008A66CD" w:rsidRDefault="008A66CD" w:rsidP="008A66CD">
      <w:pPr>
        <w:rPr>
          <w:noProof/>
          <w:lang w:eastAsia="ru-RU"/>
        </w:rPr>
      </w:pPr>
    </w:p>
    <w:p w:rsidR="008A66CD" w:rsidRPr="008A66CD" w:rsidRDefault="008A66CD" w:rsidP="008A66CD">
      <w:pPr>
        <w:rPr>
          <w:rFonts w:ascii="Times New Roman" w:hAnsi="Times New Roman" w:cs="Times New Roman"/>
          <w:noProof/>
          <w:lang w:eastAsia="ru-RU"/>
        </w:rPr>
      </w:pPr>
    </w:p>
    <w:p w:rsidR="008A66CD" w:rsidRPr="008A66CD" w:rsidRDefault="008A66CD" w:rsidP="008A66CD">
      <w:pPr>
        <w:rPr>
          <w:rFonts w:ascii="Times New Roman" w:hAnsi="Times New Roman" w:cs="Times New Roman"/>
          <w:noProof/>
          <w:lang w:eastAsia="ru-RU"/>
        </w:rPr>
      </w:pPr>
    </w:p>
    <w:p w:rsidR="008A66CD" w:rsidRPr="008A66CD" w:rsidRDefault="008A66CD" w:rsidP="008A66CD">
      <w:pPr>
        <w:rPr>
          <w:rFonts w:ascii="Times New Roman" w:hAnsi="Times New Roman" w:cs="Times New Roman"/>
          <w:noProof/>
          <w:lang w:eastAsia="ru-RU"/>
        </w:rPr>
      </w:pPr>
    </w:p>
    <w:p w:rsidR="008A66CD" w:rsidRPr="008A66CD" w:rsidRDefault="008A66CD" w:rsidP="008A66CD">
      <w:pPr>
        <w:rPr>
          <w:rFonts w:ascii="Times New Roman" w:hAnsi="Times New Roman" w:cs="Times New Roman"/>
          <w:noProof/>
          <w:lang w:eastAsia="ru-RU"/>
        </w:rPr>
      </w:pPr>
    </w:p>
    <w:p w:rsidR="008A66CD" w:rsidRPr="008A66CD" w:rsidRDefault="008A66CD" w:rsidP="008A66CD">
      <w:pPr>
        <w:rPr>
          <w:rFonts w:ascii="Times New Roman" w:hAnsi="Times New Roman" w:cs="Times New Roman"/>
          <w:noProof/>
          <w:lang w:eastAsia="ru-RU"/>
        </w:rPr>
      </w:pPr>
    </w:p>
    <w:p w:rsidR="008A66CD" w:rsidRPr="008A66CD" w:rsidRDefault="008A66CD" w:rsidP="008A66CD">
      <w:pPr>
        <w:rPr>
          <w:rFonts w:ascii="Times New Roman" w:hAnsi="Times New Roman" w:cs="Times New Roman"/>
          <w:noProof/>
          <w:lang w:eastAsia="ru-RU"/>
        </w:rPr>
      </w:pPr>
    </w:p>
    <w:p w:rsidR="008A66CD" w:rsidRPr="008A66CD" w:rsidRDefault="008A66CD" w:rsidP="008A66CD">
      <w:pPr>
        <w:rPr>
          <w:rFonts w:ascii="Times New Roman" w:hAnsi="Times New Roman" w:cs="Times New Roman"/>
          <w:noProof/>
          <w:lang w:eastAsia="ru-RU"/>
        </w:rPr>
      </w:pPr>
    </w:p>
    <w:p w:rsidR="008A66CD" w:rsidRPr="008A66CD" w:rsidRDefault="008A66CD" w:rsidP="008A66CD">
      <w:pPr>
        <w:rPr>
          <w:rFonts w:ascii="Times New Roman" w:hAnsi="Times New Roman" w:cs="Times New Roman"/>
          <w:noProof/>
          <w:lang w:eastAsia="ru-RU"/>
        </w:rPr>
      </w:pPr>
    </w:p>
    <w:p w:rsidR="008A66CD" w:rsidRPr="008A66CD" w:rsidRDefault="008A66CD" w:rsidP="008A66CD">
      <w:pPr>
        <w:rPr>
          <w:rFonts w:ascii="Times New Roman" w:hAnsi="Times New Roman" w:cs="Times New Roman"/>
          <w:noProof/>
          <w:lang w:eastAsia="ru-RU"/>
        </w:rPr>
      </w:pPr>
    </w:p>
    <w:p w:rsidR="008A66CD" w:rsidRPr="008A66CD" w:rsidRDefault="008A66CD" w:rsidP="008A66CD">
      <w:pPr>
        <w:rPr>
          <w:rFonts w:ascii="Times New Roman" w:hAnsi="Times New Roman" w:cs="Times New Roman"/>
          <w:noProof/>
          <w:lang w:eastAsia="ru-RU"/>
        </w:rPr>
      </w:pPr>
    </w:p>
    <w:p w:rsidR="008A66CD" w:rsidRPr="008A66CD" w:rsidRDefault="008A66CD" w:rsidP="008A66CD">
      <w:pPr>
        <w:rPr>
          <w:rFonts w:ascii="Times New Roman" w:hAnsi="Times New Roman" w:cs="Times New Roman"/>
        </w:rPr>
      </w:pPr>
      <w:r w:rsidRPr="008A66CD">
        <w:rPr>
          <w:rFonts w:ascii="Times New Roman" w:hAnsi="Times New Roman" w:cs="Times New Roman"/>
          <w:b/>
          <w:sz w:val="28"/>
          <w:szCs w:val="28"/>
        </w:rPr>
        <w:t>Пояснительная записка к учебному плану</w:t>
      </w:r>
    </w:p>
    <w:p w:rsidR="008A66CD" w:rsidRPr="008A66CD" w:rsidRDefault="008A66CD" w:rsidP="008A66CD">
      <w:pPr>
        <w:tabs>
          <w:tab w:val="left" w:pos="375"/>
        </w:tabs>
        <w:autoSpaceDE w:val="0"/>
        <w:autoSpaceDN w:val="0"/>
        <w:adjustRightInd w:val="0"/>
        <w:rPr>
          <w:rFonts w:ascii="Times New Roman" w:hAnsi="Times New Roman" w:cs="Times New Roman"/>
          <w:b/>
          <w:sz w:val="24"/>
          <w:szCs w:val="24"/>
        </w:rPr>
      </w:pPr>
    </w:p>
    <w:p w:rsidR="008A66CD" w:rsidRPr="008A66CD" w:rsidRDefault="008A66CD" w:rsidP="008A66CD">
      <w:pPr>
        <w:tabs>
          <w:tab w:val="left" w:pos="375"/>
        </w:tabs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  <w:r w:rsidRPr="008A66CD">
        <w:rPr>
          <w:rFonts w:ascii="Times New Roman" w:hAnsi="Times New Roman" w:cs="Times New Roman"/>
          <w:b/>
          <w:bCs/>
          <w:sz w:val="24"/>
          <w:szCs w:val="24"/>
        </w:rPr>
        <w:t>Нормативно-правовой основой учебного плана школы являются:</w:t>
      </w:r>
    </w:p>
    <w:p w:rsidR="008A66CD" w:rsidRPr="008A66CD" w:rsidRDefault="008A66CD" w:rsidP="008A66CD">
      <w:pPr>
        <w:tabs>
          <w:tab w:val="left" w:pos="375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8A66CD">
        <w:rPr>
          <w:rFonts w:ascii="Times New Roman" w:hAnsi="Times New Roman" w:cs="Times New Roman"/>
        </w:rPr>
        <w:t xml:space="preserve"> </w:t>
      </w:r>
    </w:p>
    <w:p w:rsidR="008A66CD" w:rsidRPr="008A66CD" w:rsidRDefault="008A66CD" w:rsidP="008A66CD">
      <w:pPr>
        <w:numPr>
          <w:ilvl w:val="0"/>
          <w:numId w:val="1"/>
        </w:numPr>
        <w:tabs>
          <w:tab w:val="left" w:pos="375"/>
        </w:tabs>
        <w:spacing w:after="0" w:line="240" w:lineRule="auto"/>
        <w:ind w:left="284" w:firstLine="0"/>
        <w:rPr>
          <w:rFonts w:ascii="Times New Roman" w:hAnsi="Times New Roman" w:cs="Times New Roman"/>
          <w:bCs/>
          <w:sz w:val="24"/>
          <w:szCs w:val="24"/>
        </w:rPr>
      </w:pPr>
      <w:r w:rsidRPr="008A66CD">
        <w:rPr>
          <w:rFonts w:ascii="Times New Roman" w:hAnsi="Times New Roman" w:cs="Times New Roman"/>
          <w:bCs/>
          <w:sz w:val="24"/>
          <w:szCs w:val="24"/>
        </w:rPr>
        <w:t xml:space="preserve">Федеральный закон «Об образовании в Российской Федерации» (от 29 декабря 2012 г. № 273-ФЗ) (далее </w:t>
      </w:r>
      <w:r w:rsidRPr="008A66CD">
        <w:rPr>
          <w:rFonts w:ascii="Times New Roman" w:hAnsi="Times New Roman" w:cs="Times New Roman"/>
          <w:sz w:val="24"/>
          <w:szCs w:val="24"/>
        </w:rPr>
        <w:t>Федеральный закон №273-ФЗ</w:t>
      </w:r>
      <w:r w:rsidRPr="008A66CD">
        <w:rPr>
          <w:rFonts w:ascii="Times New Roman" w:hAnsi="Times New Roman" w:cs="Times New Roman"/>
          <w:bCs/>
          <w:sz w:val="24"/>
          <w:szCs w:val="24"/>
        </w:rPr>
        <w:t>);</w:t>
      </w:r>
    </w:p>
    <w:p w:rsidR="008A66CD" w:rsidRPr="008A66CD" w:rsidRDefault="008A66CD" w:rsidP="008A66CD">
      <w:pPr>
        <w:numPr>
          <w:ilvl w:val="0"/>
          <w:numId w:val="1"/>
        </w:numPr>
        <w:tabs>
          <w:tab w:val="left" w:pos="375"/>
        </w:tabs>
        <w:spacing w:after="0" w:line="240" w:lineRule="auto"/>
        <w:ind w:left="284" w:firstLine="0"/>
        <w:rPr>
          <w:rFonts w:ascii="Times New Roman" w:hAnsi="Times New Roman" w:cs="Times New Roman"/>
          <w:bCs/>
          <w:sz w:val="24"/>
          <w:szCs w:val="24"/>
        </w:rPr>
      </w:pPr>
      <w:r w:rsidRPr="008A66CD">
        <w:rPr>
          <w:rFonts w:ascii="Times New Roman" w:hAnsi="Times New Roman" w:cs="Times New Roman"/>
          <w:bCs/>
          <w:sz w:val="24"/>
          <w:szCs w:val="24"/>
        </w:rPr>
        <w:t>Закон РФ «О языках народов Российской Федерации» №126 – ФЗ от 25.10.1991г.№1807-1 (</w:t>
      </w:r>
      <w:proofErr w:type="spellStart"/>
      <w:r w:rsidRPr="008A66CD">
        <w:rPr>
          <w:rFonts w:ascii="Times New Roman" w:hAnsi="Times New Roman" w:cs="Times New Roman"/>
          <w:bCs/>
          <w:sz w:val="24"/>
          <w:szCs w:val="24"/>
        </w:rPr>
        <w:t>ред.от</w:t>
      </w:r>
      <w:proofErr w:type="spellEnd"/>
      <w:r w:rsidRPr="008A66CD">
        <w:rPr>
          <w:rFonts w:ascii="Times New Roman" w:hAnsi="Times New Roman" w:cs="Times New Roman"/>
          <w:bCs/>
          <w:sz w:val="24"/>
          <w:szCs w:val="24"/>
        </w:rPr>
        <w:t xml:space="preserve"> 12.03.2014);</w:t>
      </w:r>
    </w:p>
    <w:p w:rsidR="008A66CD" w:rsidRPr="008A66CD" w:rsidRDefault="008A66CD" w:rsidP="008A66CD">
      <w:pPr>
        <w:numPr>
          <w:ilvl w:val="0"/>
          <w:numId w:val="1"/>
        </w:numPr>
        <w:tabs>
          <w:tab w:val="left" w:pos="375"/>
        </w:tabs>
        <w:spacing w:after="0" w:line="240" w:lineRule="auto"/>
        <w:ind w:left="284" w:firstLine="0"/>
        <w:rPr>
          <w:rFonts w:ascii="Times New Roman" w:hAnsi="Times New Roman" w:cs="Times New Roman"/>
          <w:bCs/>
          <w:sz w:val="24"/>
          <w:szCs w:val="24"/>
        </w:rPr>
      </w:pPr>
      <w:r w:rsidRPr="008A66CD">
        <w:rPr>
          <w:rFonts w:ascii="Times New Roman" w:hAnsi="Times New Roman" w:cs="Times New Roman"/>
          <w:bCs/>
          <w:sz w:val="24"/>
          <w:szCs w:val="24"/>
        </w:rPr>
        <w:t>Приказ Министерства образования и науки Российской Федерации (</w:t>
      </w:r>
      <w:proofErr w:type="spellStart"/>
      <w:r w:rsidRPr="008A66CD">
        <w:rPr>
          <w:rFonts w:ascii="Times New Roman" w:hAnsi="Times New Roman" w:cs="Times New Roman"/>
          <w:bCs/>
          <w:sz w:val="24"/>
          <w:szCs w:val="24"/>
        </w:rPr>
        <w:t>Минобрнауки</w:t>
      </w:r>
      <w:proofErr w:type="spellEnd"/>
      <w:r w:rsidRPr="008A66CD">
        <w:rPr>
          <w:rFonts w:ascii="Times New Roman" w:hAnsi="Times New Roman" w:cs="Times New Roman"/>
          <w:bCs/>
          <w:sz w:val="24"/>
          <w:szCs w:val="24"/>
        </w:rPr>
        <w:t xml:space="preserve"> России) от 30 августа 2013 г. N 1015 г. (г. Москва), "Об утверждении </w:t>
      </w:r>
      <w:proofErr w:type="gramStart"/>
      <w:r w:rsidRPr="008A66CD">
        <w:rPr>
          <w:rFonts w:ascii="Times New Roman" w:hAnsi="Times New Roman" w:cs="Times New Roman"/>
          <w:bCs/>
          <w:sz w:val="24"/>
          <w:szCs w:val="24"/>
        </w:rPr>
        <w:t>Порядка  организации</w:t>
      </w:r>
      <w:proofErr w:type="gramEnd"/>
      <w:r w:rsidRPr="008A66CD">
        <w:rPr>
          <w:rFonts w:ascii="Times New Roman" w:hAnsi="Times New Roman" w:cs="Times New Roman"/>
          <w:bCs/>
          <w:sz w:val="24"/>
          <w:szCs w:val="24"/>
        </w:rPr>
        <w:t xml:space="preserve"> и осуществления образовательной деятельности по основным общеобразовательным программам – образовательным программам начального общего, основного общего и среднего общего образования;</w:t>
      </w:r>
    </w:p>
    <w:p w:rsidR="008A66CD" w:rsidRPr="008A66CD" w:rsidRDefault="008A66CD" w:rsidP="008A66CD">
      <w:pPr>
        <w:numPr>
          <w:ilvl w:val="0"/>
          <w:numId w:val="1"/>
        </w:numPr>
        <w:tabs>
          <w:tab w:val="left" w:pos="375"/>
        </w:tabs>
        <w:spacing w:after="0" w:line="240" w:lineRule="auto"/>
        <w:ind w:left="284" w:firstLine="0"/>
        <w:rPr>
          <w:rFonts w:ascii="Times New Roman" w:hAnsi="Times New Roman" w:cs="Times New Roman"/>
          <w:bCs/>
          <w:sz w:val="24"/>
          <w:szCs w:val="24"/>
        </w:rPr>
      </w:pPr>
      <w:r w:rsidRPr="008A66CD">
        <w:rPr>
          <w:rFonts w:ascii="Times New Roman" w:hAnsi="Times New Roman" w:cs="Times New Roman"/>
          <w:bCs/>
          <w:sz w:val="24"/>
          <w:szCs w:val="24"/>
        </w:rPr>
        <w:t>Федеральный государственный образовательный стандарт основного общего образования (утверждён приказом Министерства образования и науки Российской Федерации от 17 декабря 2010 г. №1897. зарегистрирован в Минюсте России 1 февраля 2011 г. регистрационный номер 19644</w:t>
      </w:r>
      <w:proofErr w:type="gramStart"/>
      <w:r w:rsidRPr="008A66CD">
        <w:rPr>
          <w:rFonts w:ascii="Times New Roman" w:hAnsi="Times New Roman" w:cs="Times New Roman"/>
          <w:bCs/>
          <w:sz w:val="24"/>
          <w:szCs w:val="24"/>
        </w:rPr>
        <w:t>).;</w:t>
      </w:r>
      <w:proofErr w:type="gramEnd"/>
    </w:p>
    <w:p w:rsidR="008A66CD" w:rsidRPr="008A66CD" w:rsidRDefault="008A66CD" w:rsidP="008A66CD">
      <w:pPr>
        <w:numPr>
          <w:ilvl w:val="0"/>
          <w:numId w:val="1"/>
        </w:numPr>
        <w:tabs>
          <w:tab w:val="left" w:pos="375"/>
        </w:tabs>
        <w:spacing w:after="0" w:line="240" w:lineRule="auto"/>
        <w:ind w:left="284" w:firstLine="0"/>
        <w:rPr>
          <w:rFonts w:ascii="Times New Roman" w:hAnsi="Times New Roman" w:cs="Times New Roman"/>
          <w:bCs/>
          <w:sz w:val="24"/>
          <w:szCs w:val="24"/>
        </w:rPr>
      </w:pPr>
      <w:r w:rsidRPr="008A66CD">
        <w:rPr>
          <w:rFonts w:ascii="Times New Roman" w:hAnsi="Times New Roman" w:cs="Times New Roman"/>
          <w:sz w:val="24"/>
          <w:szCs w:val="24"/>
        </w:rPr>
        <w:t xml:space="preserve">Закон </w:t>
      </w:r>
      <w:proofErr w:type="gramStart"/>
      <w:r w:rsidRPr="008A66CD">
        <w:rPr>
          <w:rFonts w:ascii="Times New Roman" w:hAnsi="Times New Roman" w:cs="Times New Roman"/>
          <w:sz w:val="24"/>
          <w:szCs w:val="24"/>
        </w:rPr>
        <w:t>РТ  «</w:t>
      </w:r>
      <w:proofErr w:type="gramEnd"/>
      <w:r w:rsidRPr="008A66CD">
        <w:rPr>
          <w:rFonts w:ascii="Times New Roman" w:hAnsi="Times New Roman" w:cs="Times New Roman"/>
          <w:sz w:val="24"/>
          <w:szCs w:val="24"/>
        </w:rPr>
        <w:t>О государственных языках Республики Татарстан и других языках в Республике Татарстан» № 44-3РТ от 18.07.2004г.;</w:t>
      </w:r>
    </w:p>
    <w:p w:rsidR="008A66CD" w:rsidRPr="008A66CD" w:rsidRDefault="008A66CD" w:rsidP="008A66CD">
      <w:pPr>
        <w:numPr>
          <w:ilvl w:val="0"/>
          <w:numId w:val="1"/>
        </w:numPr>
        <w:tabs>
          <w:tab w:val="left" w:pos="375"/>
        </w:tabs>
        <w:spacing w:after="0" w:line="240" w:lineRule="auto"/>
        <w:ind w:left="284" w:firstLine="0"/>
        <w:rPr>
          <w:rFonts w:ascii="Times New Roman" w:hAnsi="Times New Roman" w:cs="Times New Roman"/>
          <w:bCs/>
          <w:sz w:val="24"/>
          <w:szCs w:val="24"/>
        </w:rPr>
      </w:pPr>
      <w:r w:rsidRPr="008A66CD">
        <w:rPr>
          <w:rFonts w:ascii="Times New Roman" w:hAnsi="Times New Roman" w:cs="Times New Roman"/>
          <w:sz w:val="24"/>
          <w:szCs w:val="24"/>
        </w:rPr>
        <w:t>Письмо МО и Н РФ от 08.10.2010 № ИК – 1494/19 «О введении третьего часа физической культуры»;</w:t>
      </w:r>
    </w:p>
    <w:p w:rsidR="008A66CD" w:rsidRPr="008A66CD" w:rsidRDefault="008A66CD" w:rsidP="008A66CD">
      <w:pPr>
        <w:numPr>
          <w:ilvl w:val="0"/>
          <w:numId w:val="1"/>
        </w:numPr>
        <w:tabs>
          <w:tab w:val="left" w:pos="375"/>
        </w:tabs>
        <w:spacing w:after="0" w:line="240" w:lineRule="auto"/>
        <w:ind w:left="284" w:firstLine="0"/>
        <w:rPr>
          <w:rFonts w:ascii="Times New Roman" w:hAnsi="Times New Roman" w:cs="Times New Roman"/>
          <w:bCs/>
          <w:sz w:val="24"/>
          <w:szCs w:val="24"/>
        </w:rPr>
      </w:pPr>
      <w:r w:rsidRPr="008A66CD">
        <w:rPr>
          <w:rFonts w:ascii="Times New Roman" w:hAnsi="Times New Roman" w:cs="Times New Roman"/>
          <w:bCs/>
          <w:sz w:val="24"/>
          <w:szCs w:val="24"/>
        </w:rPr>
        <w:t>Письмо Министерства образования и науки Российской Федерации от 30.05.2012г. № МД - 583/19 «О методических рекомендациях «Медико-педагогический контроль за организацией занятий физической культурой обучающихся с отклонениями в состоянии здоровья».</w:t>
      </w:r>
    </w:p>
    <w:p w:rsidR="008A66CD" w:rsidRPr="008A66CD" w:rsidRDefault="008A66CD" w:rsidP="008A66CD">
      <w:pPr>
        <w:numPr>
          <w:ilvl w:val="0"/>
          <w:numId w:val="1"/>
        </w:numPr>
        <w:tabs>
          <w:tab w:val="left" w:pos="375"/>
        </w:tabs>
        <w:spacing w:after="0" w:line="240" w:lineRule="auto"/>
        <w:ind w:left="284" w:firstLine="0"/>
        <w:rPr>
          <w:rFonts w:ascii="Times New Roman" w:hAnsi="Times New Roman" w:cs="Times New Roman"/>
          <w:bCs/>
          <w:sz w:val="24"/>
          <w:szCs w:val="24"/>
        </w:rPr>
      </w:pPr>
      <w:r w:rsidRPr="008A66CD">
        <w:rPr>
          <w:rFonts w:ascii="Times New Roman" w:hAnsi="Times New Roman" w:cs="Times New Roman"/>
          <w:bCs/>
          <w:sz w:val="24"/>
          <w:szCs w:val="24"/>
        </w:rPr>
        <w:t>Федеральный перечень учебников, рекомендованных к использованию при реализации имеющих государственную аккредитацию образовательных программ основного общего образования;</w:t>
      </w:r>
    </w:p>
    <w:p w:rsidR="008A66CD" w:rsidRPr="008A66CD" w:rsidRDefault="008A66CD" w:rsidP="008A66CD">
      <w:pPr>
        <w:numPr>
          <w:ilvl w:val="0"/>
          <w:numId w:val="1"/>
        </w:numPr>
        <w:tabs>
          <w:tab w:val="left" w:pos="375"/>
        </w:tabs>
        <w:spacing w:after="0" w:line="240" w:lineRule="auto"/>
        <w:ind w:left="284" w:firstLine="0"/>
        <w:rPr>
          <w:rFonts w:ascii="Times New Roman" w:hAnsi="Times New Roman" w:cs="Times New Roman"/>
          <w:bCs/>
          <w:sz w:val="24"/>
          <w:szCs w:val="24"/>
        </w:rPr>
      </w:pPr>
      <w:r w:rsidRPr="008A66CD">
        <w:rPr>
          <w:rFonts w:ascii="Times New Roman" w:hAnsi="Times New Roman" w:cs="Times New Roman"/>
          <w:bCs/>
          <w:sz w:val="24"/>
          <w:szCs w:val="24"/>
        </w:rPr>
        <w:t xml:space="preserve">Постановление Главного государственного санитарного врача РФ «Об утверждении Сан </w:t>
      </w:r>
      <w:proofErr w:type="spellStart"/>
      <w:r w:rsidRPr="008A66CD">
        <w:rPr>
          <w:rFonts w:ascii="Times New Roman" w:hAnsi="Times New Roman" w:cs="Times New Roman"/>
          <w:bCs/>
          <w:sz w:val="24"/>
          <w:szCs w:val="24"/>
        </w:rPr>
        <w:t>ПиН</w:t>
      </w:r>
      <w:proofErr w:type="spellEnd"/>
      <w:r w:rsidRPr="008A66CD">
        <w:rPr>
          <w:rFonts w:ascii="Times New Roman" w:hAnsi="Times New Roman" w:cs="Times New Roman"/>
          <w:bCs/>
          <w:sz w:val="24"/>
          <w:szCs w:val="24"/>
        </w:rPr>
        <w:t xml:space="preserve"> 2.4.2 3648-20 «Санитарно-эпидемиологические требования к условиям и организации обучения в общеобразовательных учреждениях</w:t>
      </w:r>
      <w:proofErr w:type="gramStart"/>
      <w:r w:rsidRPr="008A66CD">
        <w:rPr>
          <w:rFonts w:ascii="Times New Roman" w:hAnsi="Times New Roman" w:cs="Times New Roman"/>
          <w:bCs/>
          <w:sz w:val="24"/>
          <w:szCs w:val="24"/>
        </w:rPr>
        <w:t>» »</w:t>
      </w:r>
      <w:proofErr w:type="gramEnd"/>
      <w:r w:rsidRPr="008A66CD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8A66CD">
        <w:rPr>
          <w:rFonts w:ascii="Times New Roman" w:hAnsi="Times New Roman" w:cs="Times New Roman"/>
          <w:bCs/>
          <w:sz w:val="24"/>
          <w:szCs w:val="24"/>
        </w:rPr>
        <w:lastRenderedPageBreak/>
        <w:t>(утверждены постановлением Главного государственного санитарного врача Российской Федерации от 28 сентября 2020г. №28;</w:t>
      </w:r>
    </w:p>
    <w:p w:rsidR="008A66CD" w:rsidRPr="008A66CD" w:rsidRDefault="008A66CD" w:rsidP="008A66CD">
      <w:pPr>
        <w:numPr>
          <w:ilvl w:val="0"/>
          <w:numId w:val="1"/>
        </w:numPr>
        <w:tabs>
          <w:tab w:val="left" w:pos="375"/>
        </w:tabs>
        <w:spacing w:after="0" w:line="240" w:lineRule="auto"/>
        <w:ind w:left="284" w:firstLine="0"/>
        <w:rPr>
          <w:rFonts w:ascii="Times New Roman" w:hAnsi="Times New Roman" w:cs="Times New Roman"/>
          <w:bCs/>
          <w:sz w:val="24"/>
          <w:szCs w:val="24"/>
        </w:rPr>
      </w:pPr>
      <w:r w:rsidRPr="008A66CD">
        <w:rPr>
          <w:rFonts w:ascii="Times New Roman" w:hAnsi="Times New Roman" w:cs="Times New Roman"/>
          <w:bCs/>
          <w:sz w:val="24"/>
          <w:szCs w:val="24"/>
        </w:rPr>
        <w:t>Примерная основная образовательная программа основного общего образования (одобрена решением федерального учебно-методического объединения по общему образованию, протокол от 08.04.2015 №1/15);</w:t>
      </w:r>
    </w:p>
    <w:p w:rsidR="008A66CD" w:rsidRPr="008A66CD" w:rsidRDefault="008A66CD" w:rsidP="008A66CD">
      <w:pPr>
        <w:numPr>
          <w:ilvl w:val="0"/>
          <w:numId w:val="1"/>
        </w:numPr>
        <w:tabs>
          <w:tab w:val="left" w:pos="375"/>
        </w:tabs>
        <w:spacing w:after="0" w:line="240" w:lineRule="auto"/>
        <w:ind w:left="284" w:firstLine="0"/>
        <w:rPr>
          <w:rFonts w:ascii="Times New Roman" w:hAnsi="Times New Roman" w:cs="Times New Roman"/>
          <w:bCs/>
          <w:sz w:val="24"/>
          <w:szCs w:val="24"/>
        </w:rPr>
      </w:pPr>
      <w:r w:rsidRPr="008A66CD">
        <w:rPr>
          <w:rFonts w:ascii="Times New Roman" w:hAnsi="Times New Roman" w:cs="Times New Roman"/>
          <w:bCs/>
          <w:sz w:val="24"/>
          <w:szCs w:val="24"/>
        </w:rPr>
        <w:t xml:space="preserve">Письмо </w:t>
      </w:r>
      <w:proofErr w:type="spellStart"/>
      <w:r w:rsidRPr="008A66CD">
        <w:rPr>
          <w:rFonts w:ascii="Times New Roman" w:hAnsi="Times New Roman" w:cs="Times New Roman"/>
          <w:bCs/>
          <w:sz w:val="24"/>
          <w:szCs w:val="24"/>
        </w:rPr>
        <w:t>Минобрнауки</w:t>
      </w:r>
      <w:proofErr w:type="spellEnd"/>
      <w:r w:rsidRPr="008A66CD">
        <w:rPr>
          <w:rFonts w:ascii="Times New Roman" w:hAnsi="Times New Roman" w:cs="Times New Roman"/>
          <w:bCs/>
          <w:sz w:val="24"/>
          <w:szCs w:val="24"/>
        </w:rPr>
        <w:t xml:space="preserve"> РФ от 25 мая 2015 г. № 08-761 "Об изучении предметных областей: «Основы религиозных культур и светской этики» и «Основы духовно-нравственной культуры народов России»;</w:t>
      </w:r>
    </w:p>
    <w:p w:rsidR="008A66CD" w:rsidRPr="008A66CD" w:rsidRDefault="008A66CD" w:rsidP="008A66CD">
      <w:pPr>
        <w:numPr>
          <w:ilvl w:val="0"/>
          <w:numId w:val="1"/>
        </w:numPr>
        <w:tabs>
          <w:tab w:val="left" w:pos="375"/>
        </w:tabs>
        <w:spacing w:after="0" w:line="240" w:lineRule="auto"/>
        <w:ind w:left="284" w:firstLine="0"/>
        <w:rPr>
          <w:rFonts w:ascii="Times New Roman" w:hAnsi="Times New Roman" w:cs="Times New Roman"/>
          <w:bCs/>
          <w:sz w:val="24"/>
          <w:szCs w:val="24"/>
        </w:rPr>
      </w:pPr>
      <w:r w:rsidRPr="008A66CD">
        <w:rPr>
          <w:rFonts w:ascii="Times New Roman" w:hAnsi="Times New Roman" w:cs="Times New Roman"/>
          <w:bCs/>
          <w:sz w:val="24"/>
          <w:szCs w:val="24"/>
        </w:rPr>
        <w:t xml:space="preserve">Письмо </w:t>
      </w:r>
      <w:proofErr w:type="spellStart"/>
      <w:r w:rsidRPr="008A66CD">
        <w:rPr>
          <w:rFonts w:ascii="Times New Roman" w:hAnsi="Times New Roman" w:cs="Times New Roman"/>
          <w:bCs/>
          <w:sz w:val="24"/>
          <w:szCs w:val="24"/>
        </w:rPr>
        <w:t>Минобрнауки</w:t>
      </w:r>
      <w:proofErr w:type="spellEnd"/>
      <w:r w:rsidRPr="008A66CD">
        <w:rPr>
          <w:rFonts w:ascii="Times New Roman" w:hAnsi="Times New Roman" w:cs="Times New Roman"/>
          <w:bCs/>
          <w:sz w:val="24"/>
          <w:szCs w:val="24"/>
        </w:rPr>
        <w:t xml:space="preserve"> РФ от 19.01.2018 г. № 08-96 "О методических рекомендациях по совершенствованию процесса изучения предметных областей: «Основы религиозных культур и светской этики» и «Основы духовно-нравственной культуры народов России»;</w:t>
      </w:r>
    </w:p>
    <w:p w:rsidR="008A66CD" w:rsidRPr="008A66CD" w:rsidRDefault="008A66CD" w:rsidP="008A66CD">
      <w:pPr>
        <w:numPr>
          <w:ilvl w:val="0"/>
          <w:numId w:val="1"/>
        </w:numPr>
        <w:tabs>
          <w:tab w:val="left" w:pos="375"/>
        </w:tabs>
        <w:spacing w:after="0" w:line="240" w:lineRule="auto"/>
        <w:ind w:left="284" w:firstLine="0"/>
        <w:rPr>
          <w:rFonts w:ascii="Times New Roman" w:hAnsi="Times New Roman" w:cs="Times New Roman"/>
          <w:bCs/>
          <w:sz w:val="24"/>
          <w:szCs w:val="24"/>
        </w:rPr>
      </w:pPr>
      <w:r w:rsidRPr="008A66CD">
        <w:rPr>
          <w:rFonts w:ascii="Times New Roman" w:hAnsi="Times New Roman" w:cs="Times New Roman"/>
          <w:bCs/>
          <w:sz w:val="24"/>
          <w:szCs w:val="24"/>
        </w:rPr>
        <w:t xml:space="preserve">Письмо </w:t>
      </w:r>
      <w:proofErr w:type="spellStart"/>
      <w:r w:rsidRPr="008A66CD">
        <w:rPr>
          <w:rFonts w:ascii="Times New Roman" w:hAnsi="Times New Roman" w:cs="Times New Roman"/>
          <w:bCs/>
          <w:sz w:val="24"/>
          <w:szCs w:val="24"/>
        </w:rPr>
        <w:t>Минобрнауки</w:t>
      </w:r>
      <w:proofErr w:type="spellEnd"/>
      <w:r w:rsidRPr="008A66CD">
        <w:rPr>
          <w:rFonts w:ascii="Times New Roman" w:hAnsi="Times New Roman" w:cs="Times New Roman"/>
          <w:bCs/>
          <w:sz w:val="24"/>
          <w:szCs w:val="24"/>
        </w:rPr>
        <w:t xml:space="preserve"> России от 18.08.2017 N 09-1672 «О направлении методических рекомендаций о внеурочной деятельности и реализации дополнительных общеобразовательных программ»;</w:t>
      </w:r>
    </w:p>
    <w:p w:rsidR="008A66CD" w:rsidRPr="008A66CD" w:rsidRDefault="008A66CD" w:rsidP="008A66CD">
      <w:pPr>
        <w:pStyle w:val="a3"/>
        <w:numPr>
          <w:ilvl w:val="0"/>
          <w:numId w:val="1"/>
        </w:numPr>
        <w:spacing w:line="240" w:lineRule="auto"/>
        <w:ind w:left="284" w:firstLine="0"/>
        <w:contextualSpacing/>
        <w:rPr>
          <w:rFonts w:ascii="Times New Roman" w:hAnsi="Times New Roman" w:cs="Times New Roman"/>
          <w:bCs/>
          <w:sz w:val="24"/>
          <w:szCs w:val="24"/>
        </w:rPr>
      </w:pPr>
      <w:r w:rsidRPr="008A66CD">
        <w:rPr>
          <w:rFonts w:ascii="Times New Roman" w:hAnsi="Times New Roman" w:cs="Times New Roman"/>
          <w:bCs/>
          <w:sz w:val="24"/>
          <w:szCs w:val="24"/>
        </w:rPr>
        <w:t>Образовательная программа ООО МБОУ «Сахаровская ООШ» Алексеевского муниципального района РТ;</w:t>
      </w:r>
    </w:p>
    <w:p w:rsidR="008A66CD" w:rsidRPr="008A66CD" w:rsidRDefault="008A66CD" w:rsidP="008A66CD">
      <w:pPr>
        <w:pStyle w:val="a3"/>
        <w:numPr>
          <w:ilvl w:val="0"/>
          <w:numId w:val="1"/>
        </w:numPr>
        <w:spacing w:line="240" w:lineRule="auto"/>
        <w:ind w:left="284" w:firstLine="0"/>
        <w:contextualSpacing/>
        <w:rPr>
          <w:rFonts w:ascii="Times New Roman" w:hAnsi="Times New Roman" w:cs="Times New Roman"/>
          <w:bCs/>
          <w:sz w:val="24"/>
          <w:szCs w:val="24"/>
        </w:rPr>
      </w:pPr>
      <w:r w:rsidRPr="008A66CD">
        <w:rPr>
          <w:rFonts w:ascii="Times New Roman" w:hAnsi="Times New Roman" w:cs="Times New Roman"/>
          <w:bCs/>
          <w:sz w:val="24"/>
          <w:szCs w:val="24"/>
        </w:rPr>
        <w:t>Годовой календарный учебный график на 2021-2022 учебный год;</w:t>
      </w:r>
    </w:p>
    <w:p w:rsidR="008A66CD" w:rsidRPr="008A66CD" w:rsidRDefault="008A66CD" w:rsidP="008A66CD">
      <w:pPr>
        <w:pStyle w:val="a3"/>
        <w:numPr>
          <w:ilvl w:val="0"/>
          <w:numId w:val="1"/>
        </w:numPr>
        <w:spacing w:line="240" w:lineRule="auto"/>
        <w:ind w:left="284" w:firstLine="0"/>
        <w:contextualSpacing/>
        <w:rPr>
          <w:rFonts w:ascii="Times New Roman" w:hAnsi="Times New Roman" w:cs="Times New Roman"/>
          <w:bCs/>
          <w:sz w:val="24"/>
          <w:szCs w:val="24"/>
        </w:rPr>
      </w:pPr>
      <w:r w:rsidRPr="008A66CD">
        <w:rPr>
          <w:rFonts w:ascii="Times New Roman" w:hAnsi="Times New Roman" w:cs="Times New Roman"/>
          <w:bCs/>
          <w:sz w:val="24"/>
          <w:szCs w:val="24"/>
        </w:rPr>
        <w:t>Устав школы от 10.06.2021г № 203.</w:t>
      </w:r>
    </w:p>
    <w:p w:rsidR="008A66CD" w:rsidRPr="008A66CD" w:rsidRDefault="008A66CD" w:rsidP="008A66CD">
      <w:pPr>
        <w:pStyle w:val="a3"/>
        <w:numPr>
          <w:ilvl w:val="0"/>
          <w:numId w:val="1"/>
        </w:numPr>
        <w:spacing w:line="240" w:lineRule="auto"/>
        <w:ind w:left="284" w:firstLine="0"/>
        <w:contextualSpacing/>
        <w:rPr>
          <w:rFonts w:ascii="Times New Roman" w:hAnsi="Times New Roman" w:cs="Times New Roman"/>
          <w:bCs/>
          <w:sz w:val="24"/>
          <w:szCs w:val="24"/>
        </w:rPr>
      </w:pPr>
      <w:r w:rsidRPr="008A66CD">
        <w:rPr>
          <w:rFonts w:ascii="Times New Roman" w:hAnsi="Times New Roman" w:cs="Times New Roman"/>
          <w:bCs/>
          <w:sz w:val="24"/>
          <w:szCs w:val="24"/>
        </w:rPr>
        <w:t xml:space="preserve"> Постановление Главного государственного санитарного врача России от 30.06.2020 №16 «Об    утверждении </w:t>
      </w:r>
      <w:proofErr w:type="spellStart"/>
      <w:r w:rsidRPr="008A66CD">
        <w:rPr>
          <w:rFonts w:ascii="Times New Roman" w:hAnsi="Times New Roman" w:cs="Times New Roman"/>
          <w:bCs/>
          <w:sz w:val="24"/>
          <w:szCs w:val="24"/>
        </w:rPr>
        <w:t>санитарно</w:t>
      </w:r>
      <w:proofErr w:type="spellEnd"/>
      <w:r w:rsidRPr="008A66CD">
        <w:rPr>
          <w:rFonts w:ascii="Times New Roman" w:hAnsi="Times New Roman" w:cs="Times New Roman"/>
          <w:bCs/>
          <w:sz w:val="24"/>
          <w:szCs w:val="24"/>
        </w:rPr>
        <w:t xml:space="preserve"> - эпидемиологических правил СП 3.1/24.3598-20 «Санитарно-эпидемиологические требования к устройству, содержанию и организацию работы образовательных организаций и других </w:t>
      </w:r>
      <w:proofErr w:type="gramStart"/>
      <w:r w:rsidRPr="008A66CD">
        <w:rPr>
          <w:rFonts w:ascii="Times New Roman" w:hAnsi="Times New Roman" w:cs="Times New Roman"/>
          <w:bCs/>
          <w:sz w:val="24"/>
          <w:szCs w:val="24"/>
        </w:rPr>
        <w:t>объектов  социальной</w:t>
      </w:r>
      <w:proofErr w:type="gramEnd"/>
      <w:r w:rsidRPr="008A66CD">
        <w:rPr>
          <w:rFonts w:ascii="Times New Roman" w:hAnsi="Times New Roman" w:cs="Times New Roman"/>
          <w:bCs/>
          <w:sz w:val="24"/>
          <w:szCs w:val="24"/>
        </w:rPr>
        <w:t xml:space="preserve"> инфраструктуры для детей и молодежи  в условиях распространения новой </w:t>
      </w:r>
      <w:proofErr w:type="spellStart"/>
      <w:r w:rsidRPr="008A66CD">
        <w:rPr>
          <w:rFonts w:ascii="Times New Roman" w:hAnsi="Times New Roman" w:cs="Times New Roman"/>
          <w:bCs/>
          <w:sz w:val="24"/>
          <w:szCs w:val="24"/>
        </w:rPr>
        <w:t>коронавирусной</w:t>
      </w:r>
      <w:proofErr w:type="spellEnd"/>
      <w:r w:rsidRPr="008A66CD">
        <w:rPr>
          <w:rFonts w:ascii="Times New Roman" w:hAnsi="Times New Roman" w:cs="Times New Roman"/>
          <w:bCs/>
          <w:sz w:val="24"/>
          <w:szCs w:val="24"/>
        </w:rPr>
        <w:t xml:space="preserve"> инфекции (CОVID-19)»</w:t>
      </w:r>
    </w:p>
    <w:p w:rsidR="008A66CD" w:rsidRPr="008A66CD" w:rsidRDefault="008A66CD" w:rsidP="008A66CD">
      <w:pPr>
        <w:pStyle w:val="a3"/>
        <w:spacing w:line="240" w:lineRule="auto"/>
        <w:ind w:left="284"/>
        <w:contextualSpacing/>
        <w:rPr>
          <w:rFonts w:ascii="Times New Roman" w:hAnsi="Times New Roman" w:cs="Times New Roman"/>
          <w:bCs/>
          <w:sz w:val="24"/>
          <w:szCs w:val="24"/>
        </w:rPr>
      </w:pPr>
    </w:p>
    <w:p w:rsidR="008A66CD" w:rsidRPr="008A66CD" w:rsidRDefault="008A66CD" w:rsidP="008A66CD">
      <w:pPr>
        <w:pStyle w:val="a3"/>
        <w:spacing w:line="240" w:lineRule="auto"/>
        <w:ind w:left="284"/>
        <w:contextualSpacing/>
        <w:rPr>
          <w:rFonts w:ascii="Times New Roman" w:hAnsi="Times New Roman" w:cs="Times New Roman"/>
          <w:bCs/>
          <w:sz w:val="24"/>
          <w:szCs w:val="24"/>
        </w:rPr>
      </w:pPr>
    </w:p>
    <w:p w:rsidR="008A66CD" w:rsidRPr="008A66CD" w:rsidRDefault="008A66CD" w:rsidP="008A66CD">
      <w:pPr>
        <w:pStyle w:val="a3"/>
        <w:ind w:left="284"/>
        <w:contextualSpacing/>
        <w:rPr>
          <w:rFonts w:ascii="Times New Roman" w:hAnsi="Times New Roman" w:cs="Times New Roman"/>
          <w:bCs/>
          <w:sz w:val="24"/>
          <w:szCs w:val="24"/>
        </w:rPr>
      </w:pPr>
      <w:r w:rsidRPr="008A66CD">
        <w:rPr>
          <w:rFonts w:ascii="Times New Roman" w:hAnsi="Times New Roman" w:cs="Times New Roman"/>
          <w:bCs/>
          <w:sz w:val="24"/>
          <w:szCs w:val="24"/>
        </w:rPr>
        <w:t>Нормативный срок освоения основной образовательной программы основного общего образования составляет 5 лет. Язык обучения – русский.</w:t>
      </w:r>
    </w:p>
    <w:p w:rsidR="008A66CD" w:rsidRPr="008A66CD" w:rsidRDefault="008A66CD" w:rsidP="008A66CD">
      <w:pPr>
        <w:pStyle w:val="a3"/>
        <w:ind w:left="284"/>
        <w:contextualSpacing/>
        <w:rPr>
          <w:rFonts w:ascii="Times New Roman" w:hAnsi="Times New Roman" w:cs="Times New Roman"/>
          <w:bCs/>
          <w:sz w:val="24"/>
          <w:szCs w:val="24"/>
        </w:rPr>
      </w:pPr>
      <w:r w:rsidRPr="008A66CD">
        <w:rPr>
          <w:rFonts w:ascii="Times New Roman" w:hAnsi="Times New Roman" w:cs="Times New Roman"/>
          <w:bCs/>
          <w:sz w:val="24"/>
          <w:szCs w:val="24"/>
        </w:rPr>
        <w:t>Количество учебных занятий за 5 лет составляет 5984 часов. Продолжительность каникул в течение учебного года составляет не менее 30 календарных дней, летом — не менее 8 недель.</w:t>
      </w:r>
    </w:p>
    <w:p w:rsidR="008A66CD" w:rsidRPr="008A66CD" w:rsidRDefault="008A66CD" w:rsidP="008A66CD">
      <w:pPr>
        <w:pStyle w:val="a3"/>
        <w:ind w:left="284"/>
        <w:contextualSpacing/>
        <w:rPr>
          <w:rFonts w:ascii="Times New Roman" w:hAnsi="Times New Roman" w:cs="Times New Roman"/>
          <w:bCs/>
          <w:sz w:val="24"/>
          <w:szCs w:val="24"/>
        </w:rPr>
      </w:pPr>
      <w:r w:rsidRPr="008A66CD">
        <w:rPr>
          <w:rFonts w:ascii="Times New Roman" w:hAnsi="Times New Roman" w:cs="Times New Roman"/>
          <w:bCs/>
          <w:sz w:val="24"/>
          <w:szCs w:val="24"/>
        </w:rPr>
        <w:t xml:space="preserve">Учебный план для учащихся 5-8 класса состоит из двух частей – обязательной части и части, формируемой участниками образовательного процесса, включающей внеурочную деятельность, </w:t>
      </w:r>
      <w:proofErr w:type="gramStart"/>
      <w:r w:rsidRPr="008A66CD">
        <w:rPr>
          <w:rFonts w:ascii="Times New Roman" w:hAnsi="Times New Roman" w:cs="Times New Roman"/>
          <w:bCs/>
          <w:sz w:val="24"/>
          <w:szCs w:val="24"/>
        </w:rPr>
        <w:t>осуществляемую  во</w:t>
      </w:r>
      <w:proofErr w:type="gramEnd"/>
      <w:r w:rsidRPr="008A66CD">
        <w:rPr>
          <w:rFonts w:ascii="Times New Roman" w:hAnsi="Times New Roman" w:cs="Times New Roman"/>
          <w:bCs/>
          <w:sz w:val="24"/>
          <w:szCs w:val="24"/>
        </w:rPr>
        <w:t xml:space="preserve"> второй половине дня и на переменах.</w:t>
      </w:r>
    </w:p>
    <w:p w:rsidR="008A66CD" w:rsidRPr="008A66CD" w:rsidRDefault="008A66CD" w:rsidP="008A66CD">
      <w:pPr>
        <w:pStyle w:val="a3"/>
        <w:ind w:left="284"/>
        <w:contextualSpacing/>
        <w:rPr>
          <w:rFonts w:ascii="Times New Roman" w:hAnsi="Times New Roman" w:cs="Times New Roman"/>
          <w:bCs/>
          <w:sz w:val="24"/>
          <w:szCs w:val="24"/>
        </w:rPr>
      </w:pPr>
      <w:r w:rsidRPr="008A66CD">
        <w:rPr>
          <w:rFonts w:ascii="Times New Roman" w:hAnsi="Times New Roman" w:cs="Times New Roman"/>
          <w:bCs/>
          <w:sz w:val="24"/>
          <w:szCs w:val="24"/>
        </w:rPr>
        <w:t xml:space="preserve">Учебный план школы ориентирован на 5 лет освоения образовательных программ основного общего образования в 5-8 классах по ФГОС. </w:t>
      </w:r>
    </w:p>
    <w:p w:rsidR="008A66CD" w:rsidRPr="008A66CD" w:rsidRDefault="008A66CD" w:rsidP="008A66CD">
      <w:pPr>
        <w:pStyle w:val="a3"/>
        <w:ind w:left="284"/>
        <w:contextualSpacing/>
        <w:rPr>
          <w:rFonts w:ascii="Times New Roman" w:hAnsi="Times New Roman" w:cs="Times New Roman"/>
          <w:bCs/>
          <w:sz w:val="24"/>
          <w:szCs w:val="24"/>
        </w:rPr>
      </w:pPr>
      <w:r w:rsidRPr="008A66CD">
        <w:rPr>
          <w:rFonts w:ascii="Times New Roman" w:hAnsi="Times New Roman" w:cs="Times New Roman"/>
          <w:bCs/>
          <w:sz w:val="24"/>
          <w:szCs w:val="24"/>
        </w:rPr>
        <w:t>На основании ст.14 п.4 Федерального закона №273-ФЗ в пределах возможностей, предоставляемых МБОУ «Сахаровская ООШ» Алексеевского района Республики Татарстан в рамках предметной области «Родной язык и родная литература» изучаются русский и татарский языки как родные языки и родная (русская) и (татарская) литература, что определяется на основании заявления родителей (законных представителей).</w:t>
      </w:r>
    </w:p>
    <w:p w:rsidR="008A66CD" w:rsidRPr="008A66CD" w:rsidRDefault="008A66CD" w:rsidP="008A66CD">
      <w:pPr>
        <w:pStyle w:val="a3"/>
        <w:ind w:left="284"/>
        <w:contextualSpacing/>
        <w:rPr>
          <w:rFonts w:ascii="Times New Roman" w:hAnsi="Times New Roman" w:cs="Times New Roman"/>
          <w:bCs/>
          <w:sz w:val="24"/>
          <w:szCs w:val="24"/>
        </w:rPr>
      </w:pPr>
      <w:r w:rsidRPr="008A66CD">
        <w:rPr>
          <w:rFonts w:ascii="Times New Roman" w:hAnsi="Times New Roman" w:cs="Times New Roman"/>
          <w:bCs/>
          <w:sz w:val="24"/>
          <w:szCs w:val="24"/>
        </w:rPr>
        <w:t>Предметная область ОДНКНР изучается в 5,9 классах в объеме 1 час в неделю.</w:t>
      </w:r>
    </w:p>
    <w:p w:rsidR="008A66CD" w:rsidRPr="008A66CD" w:rsidRDefault="008A66CD" w:rsidP="008A66CD">
      <w:pPr>
        <w:pStyle w:val="a3"/>
        <w:ind w:left="284"/>
        <w:contextualSpacing/>
        <w:rPr>
          <w:rFonts w:ascii="Times New Roman" w:hAnsi="Times New Roman" w:cs="Times New Roman"/>
          <w:bCs/>
          <w:sz w:val="24"/>
          <w:szCs w:val="24"/>
        </w:rPr>
      </w:pPr>
      <w:r w:rsidRPr="008A66CD">
        <w:rPr>
          <w:rFonts w:ascii="Times New Roman" w:hAnsi="Times New Roman" w:cs="Times New Roman"/>
          <w:bCs/>
          <w:sz w:val="24"/>
          <w:szCs w:val="24"/>
        </w:rPr>
        <w:t xml:space="preserve">Учебный предмет «Физическая культура» </w:t>
      </w:r>
      <w:proofErr w:type="gramStart"/>
      <w:r w:rsidRPr="008A66CD">
        <w:rPr>
          <w:rFonts w:ascii="Times New Roman" w:hAnsi="Times New Roman" w:cs="Times New Roman"/>
          <w:bCs/>
          <w:sz w:val="24"/>
          <w:szCs w:val="24"/>
        </w:rPr>
        <w:t>преподается  в</w:t>
      </w:r>
      <w:proofErr w:type="gramEnd"/>
      <w:r w:rsidRPr="008A66CD">
        <w:rPr>
          <w:rFonts w:ascii="Times New Roman" w:hAnsi="Times New Roman" w:cs="Times New Roman"/>
          <w:bCs/>
          <w:sz w:val="24"/>
          <w:szCs w:val="24"/>
        </w:rPr>
        <w:t xml:space="preserve"> объеме 3 часа в неделю. Третий час используется на увеличение двигательной активности, развитие </w:t>
      </w:r>
      <w:proofErr w:type="gramStart"/>
      <w:r w:rsidRPr="008A66CD">
        <w:rPr>
          <w:rFonts w:ascii="Times New Roman" w:hAnsi="Times New Roman" w:cs="Times New Roman"/>
          <w:bCs/>
          <w:sz w:val="24"/>
          <w:szCs w:val="24"/>
        </w:rPr>
        <w:t>физических качеств</w:t>
      </w:r>
      <w:proofErr w:type="gramEnd"/>
      <w:r w:rsidRPr="008A66CD">
        <w:rPr>
          <w:rFonts w:ascii="Times New Roman" w:hAnsi="Times New Roman" w:cs="Times New Roman"/>
          <w:bCs/>
          <w:sz w:val="24"/>
          <w:szCs w:val="24"/>
        </w:rPr>
        <w:t xml:space="preserve"> обучающихся и внедрение современных систем физического воспитания.</w:t>
      </w:r>
    </w:p>
    <w:p w:rsidR="008A66CD" w:rsidRPr="008A66CD" w:rsidRDefault="008A66CD" w:rsidP="008A66CD">
      <w:pPr>
        <w:pStyle w:val="a3"/>
        <w:ind w:left="284"/>
        <w:contextualSpacing/>
        <w:rPr>
          <w:rFonts w:ascii="Times New Roman" w:hAnsi="Times New Roman" w:cs="Times New Roman"/>
          <w:bCs/>
          <w:sz w:val="24"/>
          <w:szCs w:val="24"/>
        </w:rPr>
      </w:pPr>
      <w:r w:rsidRPr="008A66CD">
        <w:rPr>
          <w:rFonts w:ascii="Times New Roman" w:hAnsi="Times New Roman" w:cs="Times New Roman"/>
          <w:bCs/>
          <w:sz w:val="24"/>
          <w:szCs w:val="24"/>
        </w:rPr>
        <w:t>Двигательная активность помимо уроков физической культуры обеспечивается за счет:</w:t>
      </w:r>
    </w:p>
    <w:p w:rsidR="008A66CD" w:rsidRPr="008A66CD" w:rsidRDefault="008A66CD" w:rsidP="008A66CD">
      <w:pPr>
        <w:pStyle w:val="a3"/>
        <w:ind w:left="284"/>
        <w:contextualSpacing/>
        <w:rPr>
          <w:rFonts w:ascii="Times New Roman" w:hAnsi="Times New Roman" w:cs="Times New Roman"/>
          <w:bCs/>
          <w:sz w:val="24"/>
          <w:szCs w:val="24"/>
        </w:rPr>
      </w:pPr>
      <w:r w:rsidRPr="008A66CD">
        <w:rPr>
          <w:rFonts w:ascii="Times New Roman" w:hAnsi="Times New Roman" w:cs="Times New Roman"/>
          <w:bCs/>
          <w:sz w:val="24"/>
          <w:szCs w:val="24"/>
        </w:rPr>
        <w:lastRenderedPageBreak/>
        <w:t>- проведения на уроке физкультминуток и гимнастики для глаз в соответствии с рекомендованными комплексами упражнений (приложение 4,5 СанПиН 2.4.3648-20);</w:t>
      </w:r>
    </w:p>
    <w:p w:rsidR="008A66CD" w:rsidRPr="008A66CD" w:rsidRDefault="008A66CD" w:rsidP="008A66CD">
      <w:pPr>
        <w:pStyle w:val="a3"/>
        <w:ind w:left="284"/>
        <w:contextualSpacing/>
        <w:rPr>
          <w:rFonts w:ascii="Times New Roman" w:hAnsi="Times New Roman" w:cs="Times New Roman"/>
          <w:bCs/>
          <w:sz w:val="24"/>
          <w:szCs w:val="24"/>
        </w:rPr>
      </w:pPr>
      <w:r w:rsidRPr="008A66CD">
        <w:rPr>
          <w:rFonts w:ascii="Times New Roman" w:hAnsi="Times New Roman" w:cs="Times New Roman"/>
          <w:bCs/>
          <w:sz w:val="24"/>
          <w:szCs w:val="24"/>
        </w:rPr>
        <w:t>-построения структуры урока с учетом чередования различных видов учебной деятельности (чтение, письмо, слушание, опрос, практическая деятельность);</w:t>
      </w:r>
    </w:p>
    <w:p w:rsidR="008A66CD" w:rsidRPr="008A66CD" w:rsidRDefault="008A66CD" w:rsidP="008A66CD">
      <w:pPr>
        <w:pStyle w:val="a3"/>
        <w:ind w:left="284"/>
        <w:contextualSpacing/>
        <w:rPr>
          <w:rFonts w:ascii="Times New Roman" w:hAnsi="Times New Roman" w:cs="Times New Roman"/>
          <w:bCs/>
          <w:sz w:val="24"/>
          <w:szCs w:val="24"/>
        </w:rPr>
      </w:pPr>
      <w:r w:rsidRPr="008A66CD">
        <w:rPr>
          <w:rFonts w:ascii="Times New Roman" w:hAnsi="Times New Roman" w:cs="Times New Roman"/>
          <w:bCs/>
          <w:sz w:val="24"/>
          <w:szCs w:val="24"/>
        </w:rPr>
        <w:t>-организации подвижных игр на переменах;</w:t>
      </w:r>
    </w:p>
    <w:p w:rsidR="008A66CD" w:rsidRPr="008A66CD" w:rsidRDefault="008A66CD" w:rsidP="008A66CD">
      <w:pPr>
        <w:pStyle w:val="a3"/>
        <w:ind w:left="284"/>
        <w:contextualSpacing/>
        <w:rPr>
          <w:rFonts w:ascii="Times New Roman" w:hAnsi="Times New Roman" w:cs="Times New Roman"/>
          <w:bCs/>
          <w:sz w:val="24"/>
          <w:szCs w:val="24"/>
        </w:rPr>
      </w:pPr>
      <w:r w:rsidRPr="008A66CD">
        <w:rPr>
          <w:rFonts w:ascii="Times New Roman" w:hAnsi="Times New Roman" w:cs="Times New Roman"/>
          <w:bCs/>
          <w:sz w:val="24"/>
          <w:szCs w:val="24"/>
        </w:rPr>
        <w:t>- проведения ежедневных динамических пауз с организацией двигательно-активных видов деятельности обучающихся на спортивной площадке, в спортивном зале или в рекреациях;</w:t>
      </w:r>
    </w:p>
    <w:p w:rsidR="008A66CD" w:rsidRPr="008A66CD" w:rsidRDefault="008A66CD" w:rsidP="008A66CD">
      <w:pPr>
        <w:pStyle w:val="a3"/>
        <w:ind w:left="284"/>
        <w:contextualSpacing/>
        <w:rPr>
          <w:rFonts w:ascii="Times New Roman" w:hAnsi="Times New Roman" w:cs="Times New Roman"/>
          <w:bCs/>
          <w:sz w:val="24"/>
          <w:szCs w:val="24"/>
        </w:rPr>
      </w:pPr>
      <w:r w:rsidRPr="008A66CD">
        <w:rPr>
          <w:rFonts w:ascii="Times New Roman" w:hAnsi="Times New Roman" w:cs="Times New Roman"/>
          <w:bCs/>
          <w:sz w:val="24"/>
          <w:szCs w:val="24"/>
        </w:rPr>
        <w:t>-организации спортивного часа для детей, посещающих группу продленного дня;</w:t>
      </w:r>
    </w:p>
    <w:p w:rsidR="008A66CD" w:rsidRPr="008A66CD" w:rsidRDefault="008A66CD" w:rsidP="008A66CD">
      <w:pPr>
        <w:pStyle w:val="a3"/>
        <w:ind w:left="284"/>
        <w:contextualSpacing/>
        <w:rPr>
          <w:rFonts w:ascii="Times New Roman" w:hAnsi="Times New Roman" w:cs="Times New Roman"/>
          <w:bCs/>
          <w:sz w:val="24"/>
          <w:szCs w:val="24"/>
        </w:rPr>
      </w:pPr>
      <w:r w:rsidRPr="008A66CD">
        <w:rPr>
          <w:rFonts w:ascii="Times New Roman" w:hAnsi="Times New Roman" w:cs="Times New Roman"/>
          <w:bCs/>
          <w:sz w:val="24"/>
          <w:szCs w:val="24"/>
        </w:rPr>
        <w:t>- организации внеклассных спортивных, военно-прикладных и патриотических занятий и соревнований, общешкольных спортивных, военно-прикладных и патриотических занятий и соревнований, дней здоровья;</w:t>
      </w:r>
    </w:p>
    <w:p w:rsidR="008A66CD" w:rsidRPr="008A66CD" w:rsidRDefault="008A66CD" w:rsidP="008A66CD">
      <w:pPr>
        <w:pStyle w:val="a3"/>
        <w:ind w:left="284"/>
        <w:contextualSpacing/>
        <w:rPr>
          <w:rFonts w:ascii="Times New Roman" w:hAnsi="Times New Roman" w:cs="Times New Roman"/>
          <w:bCs/>
          <w:sz w:val="24"/>
          <w:szCs w:val="24"/>
        </w:rPr>
      </w:pPr>
      <w:r w:rsidRPr="008A66CD">
        <w:rPr>
          <w:rFonts w:ascii="Times New Roman" w:hAnsi="Times New Roman" w:cs="Times New Roman"/>
          <w:bCs/>
          <w:sz w:val="24"/>
          <w:szCs w:val="24"/>
        </w:rPr>
        <w:t>-самостоятельных занятий обучающихся физической культурой в секциях, кружках.</w:t>
      </w:r>
    </w:p>
    <w:p w:rsidR="008A66CD" w:rsidRPr="008A66CD" w:rsidRDefault="008A66CD" w:rsidP="008A66CD">
      <w:pPr>
        <w:pStyle w:val="a3"/>
        <w:ind w:left="284"/>
        <w:contextualSpacing/>
        <w:rPr>
          <w:rFonts w:ascii="Times New Roman" w:hAnsi="Times New Roman" w:cs="Times New Roman"/>
          <w:bCs/>
          <w:sz w:val="24"/>
          <w:szCs w:val="24"/>
        </w:rPr>
      </w:pPr>
    </w:p>
    <w:p w:rsidR="008A66CD" w:rsidRPr="008A66CD" w:rsidRDefault="008A66CD" w:rsidP="008A66CD">
      <w:pPr>
        <w:pStyle w:val="a3"/>
        <w:ind w:left="284"/>
        <w:contextualSpacing/>
        <w:rPr>
          <w:rFonts w:ascii="Times New Roman" w:hAnsi="Times New Roman" w:cs="Times New Roman"/>
          <w:bCs/>
          <w:sz w:val="24"/>
          <w:szCs w:val="24"/>
        </w:rPr>
      </w:pPr>
      <w:r w:rsidRPr="008A66CD">
        <w:rPr>
          <w:rFonts w:ascii="Times New Roman" w:hAnsi="Times New Roman" w:cs="Times New Roman"/>
          <w:bCs/>
          <w:sz w:val="24"/>
          <w:szCs w:val="24"/>
        </w:rPr>
        <w:t xml:space="preserve">Часть, формируемая </w:t>
      </w:r>
      <w:proofErr w:type="gramStart"/>
      <w:r w:rsidRPr="008A66CD">
        <w:rPr>
          <w:rFonts w:ascii="Times New Roman" w:hAnsi="Times New Roman" w:cs="Times New Roman"/>
          <w:bCs/>
          <w:sz w:val="24"/>
          <w:szCs w:val="24"/>
        </w:rPr>
        <w:t>участниками образовательных отношений</w:t>
      </w:r>
      <w:proofErr w:type="gramEnd"/>
      <w:r w:rsidRPr="008A66CD">
        <w:rPr>
          <w:rFonts w:ascii="Times New Roman" w:hAnsi="Times New Roman" w:cs="Times New Roman"/>
          <w:bCs/>
          <w:sz w:val="24"/>
          <w:szCs w:val="24"/>
        </w:rPr>
        <w:t xml:space="preserve"> распределяется следующим образом:</w:t>
      </w:r>
    </w:p>
    <w:p w:rsidR="008A66CD" w:rsidRPr="008A66CD" w:rsidRDefault="008A66CD" w:rsidP="008A66CD">
      <w:pPr>
        <w:pStyle w:val="a3"/>
        <w:ind w:left="284"/>
        <w:contextualSpacing/>
        <w:rPr>
          <w:rFonts w:ascii="Times New Roman" w:hAnsi="Times New Roman" w:cs="Times New Roman"/>
          <w:bCs/>
          <w:sz w:val="24"/>
          <w:szCs w:val="24"/>
        </w:rPr>
      </w:pPr>
      <w:r w:rsidRPr="008A66CD">
        <w:rPr>
          <w:rFonts w:ascii="Times New Roman" w:hAnsi="Times New Roman" w:cs="Times New Roman"/>
          <w:bCs/>
          <w:sz w:val="24"/>
          <w:szCs w:val="24"/>
        </w:rPr>
        <w:t xml:space="preserve">                                         </w:t>
      </w:r>
    </w:p>
    <w:p w:rsidR="008A66CD" w:rsidRPr="008A66CD" w:rsidRDefault="008A66CD" w:rsidP="008A66CD">
      <w:pPr>
        <w:pStyle w:val="a3"/>
        <w:ind w:left="284"/>
        <w:contextualSpacing/>
        <w:rPr>
          <w:rFonts w:ascii="Times New Roman" w:hAnsi="Times New Roman" w:cs="Times New Roman"/>
          <w:bCs/>
          <w:sz w:val="24"/>
          <w:szCs w:val="24"/>
        </w:rPr>
      </w:pPr>
      <w:r w:rsidRPr="008A66CD">
        <w:rPr>
          <w:rFonts w:ascii="Times New Roman" w:hAnsi="Times New Roman" w:cs="Times New Roman"/>
          <w:bCs/>
          <w:sz w:val="24"/>
          <w:szCs w:val="24"/>
        </w:rPr>
        <w:t xml:space="preserve">В 5 классе 2 часа - 1 час на Основы духовно-нравственной культуры народов </w:t>
      </w:r>
      <w:proofErr w:type="gramStart"/>
      <w:r w:rsidRPr="008A66CD">
        <w:rPr>
          <w:rFonts w:ascii="Times New Roman" w:hAnsi="Times New Roman" w:cs="Times New Roman"/>
          <w:bCs/>
          <w:sz w:val="24"/>
          <w:szCs w:val="24"/>
        </w:rPr>
        <w:t>России ,</w:t>
      </w:r>
      <w:proofErr w:type="gramEnd"/>
      <w:r w:rsidRPr="008A66CD">
        <w:rPr>
          <w:rFonts w:ascii="Times New Roman" w:hAnsi="Times New Roman" w:cs="Times New Roman"/>
          <w:bCs/>
          <w:sz w:val="24"/>
          <w:szCs w:val="24"/>
        </w:rPr>
        <w:t xml:space="preserve">        </w:t>
      </w:r>
    </w:p>
    <w:p w:rsidR="008A66CD" w:rsidRPr="008A66CD" w:rsidRDefault="008A66CD" w:rsidP="008A66CD">
      <w:pPr>
        <w:pStyle w:val="a3"/>
        <w:ind w:left="284"/>
        <w:contextualSpacing/>
        <w:rPr>
          <w:rFonts w:ascii="Times New Roman" w:hAnsi="Times New Roman" w:cs="Times New Roman"/>
          <w:bCs/>
          <w:sz w:val="24"/>
          <w:szCs w:val="24"/>
        </w:rPr>
      </w:pPr>
      <w:r w:rsidRPr="008A66CD">
        <w:rPr>
          <w:rFonts w:ascii="Times New Roman" w:hAnsi="Times New Roman" w:cs="Times New Roman"/>
          <w:bCs/>
          <w:sz w:val="24"/>
          <w:szCs w:val="24"/>
        </w:rPr>
        <w:t xml:space="preserve">  1    час на обществознание              </w:t>
      </w:r>
    </w:p>
    <w:p w:rsidR="008A66CD" w:rsidRPr="008A66CD" w:rsidRDefault="008A66CD" w:rsidP="008A66CD">
      <w:pPr>
        <w:pStyle w:val="a3"/>
        <w:ind w:left="284"/>
        <w:contextualSpacing/>
        <w:rPr>
          <w:rFonts w:ascii="Times New Roman" w:hAnsi="Times New Roman" w:cs="Times New Roman"/>
          <w:bCs/>
          <w:sz w:val="24"/>
          <w:szCs w:val="24"/>
        </w:rPr>
      </w:pPr>
      <w:r w:rsidRPr="008A66CD">
        <w:rPr>
          <w:rFonts w:ascii="Times New Roman" w:hAnsi="Times New Roman" w:cs="Times New Roman"/>
          <w:bCs/>
          <w:sz w:val="24"/>
          <w:szCs w:val="24"/>
        </w:rPr>
        <w:t>В 6 классе 1 час на историю</w:t>
      </w:r>
    </w:p>
    <w:p w:rsidR="008A66CD" w:rsidRPr="008A66CD" w:rsidRDefault="008A66CD" w:rsidP="008A66CD">
      <w:pPr>
        <w:pStyle w:val="a3"/>
        <w:ind w:left="284"/>
        <w:contextualSpacing/>
        <w:rPr>
          <w:rFonts w:ascii="Times New Roman" w:hAnsi="Times New Roman" w:cs="Times New Roman"/>
          <w:bCs/>
          <w:sz w:val="24"/>
          <w:szCs w:val="24"/>
        </w:rPr>
      </w:pPr>
      <w:r w:rsidRPr="008A66CD">
        <w:rPr>
          <w:rFonts w:ascii="Times New Roman" w:hAnsi="Times New Roman" w:cs="Times New Roman"/>
          <w:bCs/>
          <w:sz w:val="24"/>
          <w:szCs w:val="24"/>
        </w:rPr>
        <w:t>В 7 классе 2 часа -  1 час на географию, 1 час на математику</w:t>
      </w:r>
    </w:p>
    <w:p w:rsidR="008A66CD" w:rsidRPr="008A66CD" w:rsidRDefault="008A66CD" w:rsidP="008A66CD">
      <w:pPr>
        <w:pStyle w:val="a3"/>
        <w:ind w:left="284"/>
        <w:contextualSpacing/>
        <w:rPr>
          <w:rFonts w:ascii="Times New Roman" w:hAnsi="Times New Roman" w:cs="Times New Roman"/>
          <w:bCs/>
          <w:sz w:val="24"/>
          <w:szCs w:val="24"/>
        </w:rPr>
      </w:pPr>
      <w:r w:rsidRPr="008A66CD">
        <w:rPr>
          <w:rFonts w:ascii="Times New Roman" w:hAnsi="Times New Roman" w:cs="Times New Roman"/>
          <w:bCs/>
          <w:sz w:val="24"/>
          <w:szCs w:val="24"/>
        </w:rPr>
        <w:t>В 8 классе 2 часа - 1 час на информатику, 1 час на физику</w:t>
      </w:r>
    </w:p>
    <w:p w:rsidR="008A66CD" w:rsidRPr="008A66CD" w:rsidRDefault="008A66CD" w:rsidP="008A66CD">
      <w:pPr>
        <w:pStyle w:val="a3"/>
        <w:spacing w:line="240" w:lineRule="auto"/>
        <w:ind w:left="284"/>
        <w:contextualSpacing/>
        <w:rPr>
          <w:rFonts w:ascii="Times New Roman" w:hAnsi="Times New Roman" w:cs="Times New Roman"/>
          <w:bCs/>
          <w:sz w:val="24"/>
          <w:szCs w:val="24"/>
        </w:rPr>
      </w:pPr>
      <w:r w:rsidRPr="008A66CD">
        <w:rPr>
          <w:rFonts w:ascii="Times New Roman" w:hAnsi="Times New Roman" w:cs="Times New Roman"/>
          <w:bCs/>
          <w:sz w:val="24"/>
          <w:szCs w:val="24"/>
        </w:rPr>
        <w:t>В 9 классе 1 час - на Основы духовно-нравственной культуры народов России.</w:t>
      </w:r>
    </w:p>
    <w:p w:rsidR="008A66CD" w:rsidRPr="008A66CD" w:rsidRDefault="008A66CD" w:rsidP="008A66CD">
      <w:pPr>
        <w:tabs>
          <w:tab w:val="left" w:pos="1260"/>
        </w:tabs>
        <w:autoSpaceDE w:val="0"/>
        <w:autoSpaceDN w:val="0"/>
        <w:adjustRightInd w:val="0"/>
        <w:spacing w:after="120"/>
        <w:jc w:val="both"/>
        <w:rPr>
          <w:rFonts w:ascii="Times New Roman" w:hAnsi="Times New Roman" w:cs="Times New Roman"/>
          <w:sz w:val="32"/>
          <w:szCs w:val="32"/>
        </w:rPr>
      </w:pPr>
      <w:r w:rsidRPr="008A66CD">
        <w:rPr>
          <w:rFonts w:ascii="Times New Roman" w:hAnsi="Times New Roman" w:cs="Times New Roman"/>
          <w:sz w:val="32"/>
          <w:szCs w:val="32"/>
        </w:rPr>
        <w:t xml:space="preserve"> </w:t>
      </w:r>
    </w:p>
    <w:p w:rsidR="008A66CD" w:rsidRPr="008A66CD" w:rsidRDefault="008A66CD" w:rsidP="008A66CD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8A66CD" w:rsidRPr="008A66CD" w:rsidRDefault="008A66CD" w:rsidP="008A66CD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8A66CD" w:rsidRPr="008A66CD" w:rsidRDefault="008A66CD" w:rsidP="008A66CD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8A66CD" w:rsidRPr="008A66CD" w:rsidRDefault="008A66CD" w:rsidP="008A66CD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8A66CD" w:rsidRPr="008A66CD" w:rsidRDefault="008A66CD" w:rsidP="008A66CD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8A66CD" w:rsidRPr="008A66CD" w:rsidRDefault="008A66CD" w:rsidP="008A66CD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8A66CD" w:rsidRPr="008A66CD" w:rsidRDefault="008A66CD" w:rsidP="008A66CD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8A66CD" w:rsidRPr="008A66CD" w:rsidRDefault="008A66CD" w:rsidP="008A66CD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8A66CD" w:rsidRPr="008A66CD" w:rsidRDefault="008A66CD" w:rsidP="008A66CD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8A66CD" w:rsidRPr="008A66CD" w:rsidRDefault="008A66CD" w:rsidP="008A66CD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8A66CD">
        <w:rPr>
          <w:rFonts w:ascii="Times New Roman" w:hAnsi="Times New Roman" w:cs="Times New Roman"/>
          <w:b/>
          <w:sz w:val="32"/>
          <w:szCs w:val="32"/>
        </w:rPr>
        <w:t xml:space="preserve">УЧЕБНЫЙ ПЛАН   </w:t>
      </w:r>
    </w:p>
    <w:p w:rsidR="008A66CD" w:rsidRPr="008A66CD" w:rsidRDefault="008A66CD" w:rsidP="008A66CD">
      <w:pPr>
        <w:jc w:val="center"/>
        <w:rPr>
          <w:rFonts w:ascii="Times New Roman" w:hAnsi="Times New Roman" w:cs="Times New Roman"/>
          <w:b/>
        </w:rPr>
      </w:pPr>
      <w:r w:rsidRPr="008A66CD">
        <w:rPr>
          <w:rFonts w:ascii="Times New Roman" w:hAnsi="Times New Roman" w:cs="Times New Roman"/>
          <w:b/>
          <w:sz w:val="32"/>
          <w:szCs w:val="32"/>
        </w:rPr>
        <w:t>5-9 классов</w:t>
      </w:r>
    </w:p>
    <w:p w:rsidR="008A66CD" w:rsidRPr="008A66CD" w:rsidRDefault="008A66CD" w:rsidP="008A66CD">
      <w:pPr>
        <w:jc w:val="center"/>
        <w:rPr>
          <w:rFonts w:ascii="Times New Roman" w:hAnsi="Times New Roman" w:cs="Times New Roman"/>
          <w:sz w:val="32"/>
          <w:szCs w:val="32"/>
        </w:rPr>
      </w:pPr>
    </w:p>
    <w:tbl>
      <w:tblPr>
        <w:tblW w:w="105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235"/>
        <w:gridCol w:w="1984"/>
        <w:gridCol w:w="879"/>
        <w:gridCol w:w="851"/>
        <w:gridCol w:w="850"/>
        <w:gridCol w:w="851"/>
        <w:gridCol w:w="709"/>
        <w:gridCol w:w="2239"/>
      </w:tblGrid>
      <w:tr w:rsidR="008A66CD" w:rsidRPr="008A66CD" w:rsidTr="00902BC9">
        <w:trPr>
          <w:gridAfter w:val="6"/>
          <w:wAfter w:w="6379" w:type="dxa"/>
          <w:cantSplit/>
          <w:trHeight w:val="450"/>
        </w:trPr>
        <w:tc>
          <w:tcPr>
            <w:tcW w:w="2235" w:type="dxa"/>
            <w:vMerge w:val="restart"/>
          </w:tcPr>
          <w:p w:rsidR="008A66CD" w:rsidRPr="008A66CD" w:rsidRDefault="008A66CD" w:rsidP="00902BC9">
            <w:pPr>
              <w:rPr>
                <w:rFonts w:ascii="Times New Roman" w:hAnsi="Times New Roman" w:cs="Times New Roman"/>
                <w:b/>
              </w:rPr>
            </w:pPr>
            <w:r w:rsidRPr="008A66CD">
              <w:rPr>
                <w:rFonts w:ascii="Times New Roman" w:hAnsi="Times New Roman" w:cs="Times New Roman"/>
                <w:b/>
              </w:rPr>
              <w:lastRenderedPageBreak/>
              <w:t>Предметные области</w:t>
            </w:r>
          </w:p>
        </w:tc>
        <w:tc>
          <w:tcPr>
            <w:tcW w:w="1984" w:type="dxa"/>
            <w:vMerge w:val="restart"/>
          </w:tcPr>
          <w:p w:rsidR="008A66CD" w:rsidRPr="008A66CD" w:rsidRDefault="008A66CD" w:rsidP="00902BC9">
            <w:pPr>
              <w:rPr>
                <w:rFonts w:ascii="Times New Roman" w:hAnsi="Times New Roman" w:cs="Times New Roman"/>
                <w:b/>
              </w:rPr>
            </w:pPr>
          </w:p>
          <w:p w:rsidR="008A66CD" w:rsidRPr="008A66CD" w:rsidRDefault="008A66CD" w:rsidP="00902BC9">
            <w:pPr>
              <w:rPr>
                <w:rFonts w:ascii="Times New Roman" w:hAnsi="Times New Roman" w:cs="Times New Roman"/>
                <w:b/>
              </w:rPr>
            </w:pPr>
            <w:r w:rsidRPr="008A66CD">
              <w:rPr>
                <w:rFonts w:ascii="Times New Roman" w:hAnsi="Times New Roman" w:cs="Times New Roman"/>
                <w:b/>
              </w:rPr>
              <w:t xml:space="preserve">Учебные предметы                                       </w:t>
            </w:r>
          </w:p>
        </w:tc>
      </w:tr>
      <w:tr w:rsidR="008A66CD" w:rsidRPr="008A66CD" w:rsidTr="00902BC9">
        <w:trPr>
          <w:cantSplit/>
          <w:trHeight w:val="317"/>
        </w:trPr>
        <w:tc>
          <w:tcPr>
            <w:tcW w:w="2235" w:type="dxa"/>
            <w:vMerge/>
          </w:tcPr>
          <w:p w:rsidR="008A66CD" w:rsidRPr="008A66CD" w:rsidRDefault="008A66CD" w:rsidP="00902BC9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984" w:type="dxa"/>
            <w:vMerge/>
          </w:tcPr>
          <w:p w:rsidR="008A66CD" w:rsidRPr="008A66CD" w:rsidRDefault="008A66CD" w:rsidP="00902BC9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379" w:type="dxa"/>
            <w:gridSpan w:val="6"/>
          </w:tcPr>
          <w:p w:rsidR="008A66CD" w:rsidRPr="008A66CD" w:rsidRDefault="008A66CD" w:rsidP="00902BC9">
            <w:pPr>
              <w:rPr>
                <w:rFonts w:ascii="Times New Roman" w:hAnsi="Times New Roman" w:cs="Times New Roman"/>
                <w:b/>
              </w:rPr>
            </w:pPr>
            <w:r w:rsidRPr="008A66CD">
              <w:rPr>
                <w:rFonts w:ascii="Times New Roman" w:hAnsi="Times New Roman" w:cs="Times New Roman"/>
                <w:b/>
              </w:rPr>
              <w:t xml:space="preserve">                         Количество часов в неделю по классам</w:t>
            </w:r>
          </w:p>
        </w:tc>
      </w:tr>
      <w:tr w:rsidR="008A66CD" w:rsidRPr="008A66CD" w:rsidTr="008A66CD">
        <w:trPr>
          <w:cantSplit/>
          <w:trHeight w:val="317"/>
        </w:trPr>
        <w:tc>
          <w:tcPr>
            <w:tcW w:w="2235" w:type="dxa"/>
            <w:vMerge/>
          </w:tcPr>
          <w:p w:rsidR="008A66CD" w:rsidRPr="008A66CD" w:rsidRDefault="008A66CD" w:rsidP="00902BC9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984" w:type="dxa"/>
            <w:vMerge/>
          </w:tcPr>
          <w:p w:rsidR="008A66CD" w:rsidRPr="008A66CD" w:rsidRDefault="008A66CD" w:rsidP="00902BC9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879" w:type="dxa"/>
            <w:vAlign w:val="center"/>
          </w:tcPr>
          <w:p w:rsidR="008A66CD" w:rsidRPr="008A66CD" w:rsidRDefault="008A66CD" w:rsidP="00902BC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A66CD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851" w:type="dxa"/>
            <w:vAlign w:val="center"/>
          </w:tcPr>
          <w:p w:rsidR="008A66CD" w:rsidRPr="008A66CD" w:rsidRDefault="008A66CD" w:rsidP="00902BC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A66CD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850" w:type="dxa"/>
            <w:vAlign w:val="center"/>
          </w:tcPr>
          <w:p w:rsidR="008A66CD" w:rsidRPr="008A66CD" w:rsidRDefault="008A66CD" w:rsidP="00902BC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A66CD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851" w:type="dxa"/>
            <w:vAlign w:val="center"/>
          </w:tcPr>
          <w:p w:rsidR="008A66CD" w:rsidRPr="008A66CD" w:rsidRDefault="008A66CD" w:rsidP="00902BC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A66CD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709" w:type="dxa"/>
            <w:vAlign w:val="center"/>
          </w:tcPr>
          <w:p w:rsidR="008A66CD" w:rsidRPr="008A66CD" w:rsidRDefault="008A66CD" w:rsidP="00902BC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A66CD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2239" w:type="dxa"/>
            <w:vAlign w:val="center"/>
          </w:tcPr>
          <w:p w:rsidR="008A66CD" w:rsidRPr="008A66CD" w:rsidRDefault="008A66CD" w:rsidP="00902BC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A66CD">
              <w:rPr>
                <w:rFonts w:ascii="Times New Roman" w:hAnsi="Times New Roman" w:cs="Times New Roman"/>
                <w:b/>
              </w:rPr>
              <w:t>Всего</w:t>
            </w:r>
          </w:p>
        </w:tc>
      </w:tr>
      <w:tr w:rsidR="008A66CD" w:rsidRPr="008A66CD" w:rsidTr="008A66CD">
        <w:trPr>
          <w:cantSplit/>
        </w:trPr>
        <w:tc>
          <w:tcPr>
            <w:tcW w:w="2235" w:type="dxa"/>
            <w:vMerge w:val="restart"/>
          </w:tcPr>
          <w:p w:rsidR="008A66CD" w:rsidRPr="008A66CD" w:rsidRDefault="008A66CD" w:rsidP="00902BC9">
            <w:pPr>
              <w:rPr>
                <w:rFonts w:ascii="Times New Roman" w:hAnsi="Times New Roman" w:cs="Times New Roman"/>
              </w:rPr>
            </w:pPr>
            <w:r w:rsidRPr="008A66CD">
              <w:rPr>
                <w:rFonts w:ascii="Times New Roman" w:hAnsi="Times New Roman" w:cs="Times New Roman"/>
              </w:rPr>
              <w:t>Русский язык и литература</w:t>
            </w:r>
          </w:p>
        </w:tc>
        <w:tc>
          <w:tcPr>
            <w:tcW w:w="1984" w:type="dxa"/>
          </w:tcPr>
          <w:p w:rsidR="008A66CD" w:rsidRPr="008A66CD" w:rsidRDefault="008A66CD" w:rsidP="00902BC9">
            <w:pPr>
              <w:rPr>
                <w:rFonts w:ascii="Times New Roman" w:hAnsi="Times New Roman" w:cs="Times New Roman"/>
              </w:rPr>
            </w:pPr>
            <w:r w:rsidRPr="008A66CD">
              <w:rPr>
                <w:rFonts w:ascii="Times New Roman" w:hAnsi="Times New Roman" w:cs="Times New Roman"/>
              </w:rPr>
              <w:t>Русский    язык</w:t>
            </w:r>
          </w:p>
        </w:tc>
        <w:tc>
          <w:tcPr>
            <w:tcW w:w="879" w:type="dxa"/>
            <w:vAlign w:val="center"/>
          </w:tcPr>
          <w:p w:rsidR="008A66CD" w:rsidRPr="008A66CD" w:rsidRDefault="008A66CD" w:rsidP="00902BC9">
            <w:pPr>
              <w:jc w:val="center"/>
              <w:rPr>
                <w:rFonts w:ascii="Times New Roman" w:hAnsi="Times New Roman" w:cs="Times New Roman"/>
              </w:rPr>
            </w:pPr>
            <w:r w:rsidRPr="008A66CD">
              <w:rPr>
                <w:rFonts w:ascii="Times New Roman" w:hAnsi="Times New Roman" w:cs="Times New Roman"/>
              </w:rPr>
              <w:t>175/5</w:t>
            </w:r>
          </w:p>
        </w:tc>
        <w:tc>
          <w:tcPr>
            <w:tcW w:w="851" w:type="dxa"/>
            <w:vAlign w:val="center"/>
          </w:tcPr>
          <w:p w:rsidR="008A66CD" w:rsidRPr="008A66CD" w:rsidRDefault="008A66CD" w:rsidP="00902BC9">
            <w:pPr>
              <w:jc w:val="center"/>
              <w:rPr>
                <w:rFonts w:ascii="Times New Roman" w:hAnsi="Times New Roman" w:cs="Times New Roman"/>
              </w:rPr>
            </w:pPr>
            <w:r w:rsidRPr="008A66CD">
              <w:rPr>
                <w:rFonts w:ascii="Times New Roman" w:hAnsi="Times New Roman" w:cs="Times New Roman"/>
              </w:rPr>
              <w:t>210/6</w:t>
            </w:r>
          </w:p>
        </w:tc>
        <w:tc>
          <w:tcPr>
            <w:tcW w:w="850" w:type="dxa"/>
            <w:vAlign w:val="center"/>
          </w:tcPr>
          <w:p w:rsidR="008A66CD" w:rsidRPr="008A66CD" w:rsidRDefault="008A66CD" w:rsidP="00902BC9">
            <w:pPr>
              <w:jc w:val="center"/>
              <w:rPr>
                <w:rFonts w:ascii="Times New Roman" w:hAnsi="Times New Roman" w:cs="Times New Roman"/>
              </w:rPr>
            </w:pPr>
            <w:r w:rsidRPr="008A66CD">
              <w:rPr>
                <w:rFonts w:ascii="Times New Roman" w:hAnsi="Times New Roman" w:cs="Times New Roman"/>
              </w:rPr>
              <w:t>140/4</w:t>
            </w:r>
          </w:p>
        </w:tc>
        <w:tc>
          <w:tcPr>
            <w:tcW w:w="851" w:type="dxa"/>
            <w:vAlign w:val="center"/>
          </w:tcPr>
          <w:p w:rsidR="008A66CD" w:rsidRPr="008A66CD" w:rsidRDefault="008A66CD" w:rsidP="00902BC9">
            <w:pPr>
              <w:jc w:val="center"/>
              <w:rPr>
                <w:rFonts w:ascii="Times New Roman" w:hAnsi="Times New Roman" w:cs="Times New Roman"/>
              </w:rPr>
            </w:pPr>
            <w:r w:rsidRPr="008A66CD">
              <w:rPr>
                <w:rFonts w:ascii="Times New Roman" w:hAnsi="Times New Roman" w:cs="Times New Roman"/>
              </w:rPr>
              <w:t>105/3</w:t>
            </w:r>
          </w:p>
        </w:tc>
        <w:tc>
          <w:tcPr>
            <w:tcW w:w="709" w:type="dxa"/>
            <w:vAlign w:val="center"/>
          </w:tcPr>
          <w:p w:rsidR="008A66CD" w:rsidRPr="008A66CD" w:rsidRDefault="008A66CD" w:rsidP="00902BC9">
            <w:pPr>
              <w:jc w:val="center"/>
              <w:rPr>
                <w:rFonts w:ascii="Times New Roman" w:hAnsi="Times New Roman" w:cs="Times New Roman"/>
              </w:rPr>
            </w:pPr>
            <w:r w:rsidRPr="008A66CD">
              <w:rPr>
                <w:rFonts w:ascii="Times New Roman" w:hAnsi="Times New Roman" w:cs="Times New Roman"/>
              </w:rPr>
              <w:t>102/3</w:t>
            </w:r>
          </w:p>
        </w:tc>
        <w:tc>
          <w:tcPr>
            <w:tcW w:w="2239" w:type="dxa"/>
            <w:vAlign w:val="center"/>
          </w:tcPr>
          <w:p w:rsidR="008A66CD" w:rsidRPr="008A66CD" w:rsidRDefault="008A66CD" w:rsidP="00902BC9">
            <w:pPr>
              <w:jc w:val="center"/>
              <w:rPr>
                <w:rFonts w:ascii="Times New Roman" w:hAnsi="Times New Roman" w:cs="Times New Roman"/>
              </w:rPr>
            </w:pPr>
            <w:r w:rsidRPr="008A66CD">
              <w:rPr>
                <w:rFonts w:ascii="Times New Roman" w:hAnsi="Times New Roman" w:cs="Times New Roman"/>
              </w:rPr>
              <w:t>732/21</w:t>
            </w:r>
          </w:p>
        </w:tc>
      </w:tr>
      <w:tr w:rsidR="008A66CD" w:rsidRPr="008A66CD" w:rsidTr="008A66CD">
        <w:trPr>
          <w:cantSplit/>
        </w:trPr>
        <w:tc>
          <w:tcPr>
            <w:tcW w:w="2235" w:type="dxa"/>
            <w:vMerge/>
          </w:tcPr>
          <w:p w:rsidR="008A66CD" w:rsidRPr="008A66CD" w:rsidRDefault="008A66CD" w:rsidP="00902BC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</w:tcPr>
          <w:p w:rsidR="008A66CD" w:rsidRPr="008A66CD" w:rsidRDefault="008A66CD" w:rsidP="00902BC9">
            <w:pPr>
              <w:rPr>
                <w:rFonts w:ascii="Times New Roman" w:hAnsi="Times New Roman" w:cs="Times New Roman"/>
              </w:rPr>
            </w:pPr>
            <w:r w:rsidRPr="008A66CD">
              <w:rPr>
                <w:rFonts w:ascii="Times New Roman" w:hAnsi="Times New Roman" w:cs="Times New Roman"/>
              </w:rPr>
              <w:t>Литература</w:t>
            </w:r>
          </w:p>
        </w:tc>
        <w:tc>
          <w:tcPr>
            <w:tcW w:w="879" w:type="dxa"/>
            <w:vAlign w:val="center"/>
          </w:tcPr>
          <w:p w:rsidR="008A66CD" w:rsidRPr="008A66CD" w:rsidRDefault="008A66CD" w:rsidP="00902BC9">
            <w:pPr>
              <w:jc w:val="center"/>
              <w:rPr>
                <w:rFonts w:ascii="Times New Roman" w:hAnsi="Times New Roman" w:cs="Times New Roman"/>
              </w:rPr>
            </w:pPr>
            <w:r w:rsidRPr="008A66CD">
              <w:rPr>
                <w:rFonts w:ascii="Times New Roman" w:hAnsi="Times New Roman" w:cs="Times New Roman"/>
              </w:rPr>
              <w:t>105/3</w:t>
            </w:r>
          </w:p>
        </w:tc>
        <w:tc>
          <w:tcPr>
            <w:tcW w:w="851" w:type="dxa"/>
            <w:vAlign w:val="center"/>
          </w:tcPr>
          <w:p w:rsidR="008A66CD" w:rsidRPr="008A66CD" w:rsidRDefault="008A66CD" w:rsidP="00902BC9">
            <w:pPr>
              <w:jc w:val="center"/>
              <w:rPr>
                <w:rFonts w:ascii="Times New Roman" w:hAnsi="Times New Roman" w:cs="Times New Roman"/>
              </w:rPr>
            </w:pPr>
            <w:r w:rsidRPr="008A66CD">
              <w:rPr>
                <w:rFonts w:ascii="Times New Roman" w:hAnsi="Times New Roman" w:cs="Times New Roman"/>
              </w:rPr>
              <w:t>105/3</w:t>
            </w:r>
          </w:p>
        </w:tc>
        <w:tc>
          <w:tcPr>
            <w:tcW w:w="850" w:type="dxa"/>
            <w:vAlign w:val="center"/>
          </w:tcPr>
          <w:p w:rsidR="008A66CD" w:rsidRPr="008A66CD" w:rsidRDefault="008A66CD" w:rsidP="00902BC9">
            <w:pPr>
              <w:jc w:val="center"/>
              <w:rPr>
                <w:rFonts w:ascii="Times New Roman" w:hAnsi="Times New Roman" w:cs="Times New Roman"/>
              </w:rPr>
            </w:pPr>
            <w:r w:rsidRPr="008A66CD">
              <w:rPr>
                <w:rFonts w:ascii="Times New Roman" w:hAnsi="Times New Roman" w:cs="Times New Roman"/>
              </w:rPr>
              <w:t>70/2</w:t>
            </w:r>
          </w:p>
        </w:tc>
        <w:tc>
          <w:tcPr>
            <w:tcW w:w="851" w:type="dxa"/>
            <w:vAlign w:val="center"/>
          </w:tcPr>
          <w:p w:rsidR="008A66CD" w:rsidRPr="008A66CD" w:rsidRDefault="008A66CD" w:rsidP="00902BC9">
            <w:pPr>
              <w:jc w:val="center"/>
              <w:rPr>
                <w:rFonts w:ascii="Times New Roman" w:hAnsi="Times New Roman" w:cs="Times New Roman"/>
              </w:rPr>
            </w:pPr>
            <w:r w:rsidRPr="008A66CD">
              <w:rPr>
                <w:rFonts w:ascii="Times New Roman" w:hAnsi="Times New Roman" w:cs="Times New Roman"/>
              </w:rPr>
              <w:t>70/2</w:t>
            </w:r>
          </w:p>
        </w:tc>
        <w:tc>
          <w:tcPr>
            <w:tcW w:w="709" w:type="dxa"/>
            <w:vAlign w:val="center"/>
          </w:tcPr>
          <w:p w:rsidR="008A66CD" w:rsidRPr="008A66CD" w:rsidRDefault="008A66CD" w:rsidP="00902BC9">
            <w:pPr>
              <w:jc w:val="center"/>
              <w:rPr>
                <w:rFonts w:ascii="Times New Roman" w:hAnsi="Times New Roman" w:cs="Times New Roman"/>
              </w:rPr>
            </w:pPr>
            <w:r w:rsidRPr="008A66CD">
              <w:rPr>
                <w:rFonts w:ascii="Times New Roman" w:hAnsi="Times New Roman" w:cs="Times New Roman"/>
              </w:rPr>
              <w:t>102/3</w:t>
            </w:r>
          </w:p>
        </w:tc>
        <w:tc>
          <w:tcPr>
            <w:tcW w:w="2239" w:type="dxa"/>
            <w:vAlign w:val="center"/>
          </w:tcPr>
          <w:p w:rsidR="008A66CD" w:rsidRPr="008A66CD" w:rsidRDefault="008A66CD" w:rsidP="00902BC9">
            <w:pPr>
              <w:jc w:val="center"/>
              <w:rPr>
                <w:rFonts w:ascii="Times New Roman" w:hAnsi="Times New Roman" w:cs="Times New Roman"/>
              </w:rPr>
            </w:pPr>
            <w:r w:rsidRPr="008A66CD">
              <w:rPr>
                <w:rFonts w:ascii="Times New Roman" w:hAnsi="Times New Roman" w:cs="Times New Roman"/>
              </w:rPr>
              <w:t>452/13</w:t>
            </w:r>
          </w:p>
        </w:tc>
      </w:tr>
      <w:tr w:rsidR="008A66CD" w:rsidRPr="008A66CD" w:rsidTr="008A66CD">
        <w:trPr>
          <w:cantSplit/>
        </w:trPr>
        <w:tc>
          <w:tcPr>
            <w:tcW w:w="2235" w:type="dxa"/>
            <w:vMerge w:val="restart"/>
          </w:tcPr>
          <w:p w:rsidR="008A66CD" w:rsidRPr="008A66CD" w:rsidRDefault="008A66CD" w:rsidP="00902BC9">
            <w:pPr>
              <w:rPr>
                <w:rFonts w:ascii="Times New Roman" w:hAnsi="Times New Roman" w:cs="Times New Roman"/>
              </w:rPr>
            </w:pPr>
            <w:r w:rsidRPr="008A66CD">
              <w:rPr>
                <w:rFonts w:ascii="Times New Roman" w:hAnsi="Times New Roman" w:cs="Times New Roman"/>
              </w:rPr>
              <w:t>Родной язык и литература</w:t>
            </w:r>
          </w:p>
        </w:tc>
        <w:tc>
          <w:tcPr>
            <w:tcW w:w="1984" w:type="dxa"/>
          </w:tcPr>
          <w:p w:rsidR="008A66CD" w:rsidRPr="008A66CD" w:rsidRDefault="008A66CD" w:rsidP="00902BC9">
            <w:pPr>
              <w:rPr>
                <w:rFonts w:ascii="Times New Roman" w:hAnsi="Times New Roman" w:cs="Times New Roman"/>
              </w:rPr>
            </w:pPr>
            <w:r w:rsidRPr="008A66CD">
              <w:rPr>
                <w:rFonts w:ascii="Times New Roman" w:hAnsi="Times New Roman" w:cs="Times New Roman"/>
              </w:rPr>
              <w:t xml:space="preserve">Родной язык  </w:t>
            </w:r>
          </w:p>
        </w:tc>
        <w:tc>
          <w:tcPr>
            <w:tcW w:w="879" w:type="dxa"/>
            <w:vAlign w:val="center"/>
          </w:tcPr>
          <w:p w:rsidR="008A66CD" w:rsidRPr="008A66CD" w:rsidRDefault="008A66CD" w:rsidP="00902BC9">
            <w:pPr>
              <w:jc w:val="center"/>
              <w:rPr>
                <w:rFonts w:ascii="Times New Roman" w:hAnsi="Times New Roman" w:cs="Times New Roman"/>
              </w:rPr>
            </w:pPr>
            <w:r w:rsidRPr="008A66CD">
              <w:rPr>
                <w:rFonts w:ascii="Times New Roman" w:hAnsi="Times New Roman" w:cs="Times New Roman"/>
              </w:rPr>
              <w:t>70/2</w:t>
            </w:r>
          </w:p>
        </w:tc>
        <w:tc>
          <w:tcPr>
            <w:tcW w:w="851" w:type="dxa"/>
            <w:vAlign w:val="center"/>
          </w:tcPr>
          <w:p w:rsidR="008A66CD" w:rsidRPr="008A66CD" w:rsidRDefault="008A66CD" w:rsidP="00902BC9">
            <w:pPr>
              <w:jc w:val="center"/>
              <w:rPr>
                <w:rFonts w:ascii="Times New Roman" w:hAnsi="Times New Roman" w:cs="Times New Roman"/>
              </w:rPr>
            </w:pPr>
            <w:r w:rsidRPr="008A66CD">
              <w:rPr>
                <w:rFonts w:ascii="Times New Roman" w:hAnsi="Times New Roman" w:cs="Times New Roman"/>
              </w:rPr>
              <w:t>70/2</w:t>
            </w:r>
          </w:p>
        </w:tc>
        <w:tc>
          <w:tcPr>
            <w:tcW w:w="850" w:type="dxa"/>
            <w:vAlign w:val="center"/>
          </w:tcPr>
          <w:p w:rsidR="008A66CD" w:rsidRPr="008A66CD" w:rsidRDefault="008A66CD" w:rsidP="00902BC9">
            <w:pPr>
              <w:jc w:val="center"/>
              <w:rPr>
                <w:rFonts w:ascii="Times New Roman" w:hAnsi="Times New Roman" w:cs="Times New Roman"/>
              </w:rPr>
            </w:pPr>
            <w:r w:rsidRPr="008A66CD">
              <w:rPr>
                <w:rFonts w:ascii="Times New Roman" w:hAnsi="Times New Roman" w:cs="Times New Roman"/>
              </w:rPr>
              <w:t>70/2</w:t>
            </w:r>
          </w:p>
        </w:tc>
        <w:tc>
          <w:tcPr>
            <w:tcW w:w="851" w:type="dxa"/>
            <w:vAlign w:val="center"/>
          </w:tcPr>
          <w:p w:rsidR="008A66CD" w:rsidRPr="008A66CD" w:rsidRDefault="008A66CD" w:rsidP="00902BC9">
            <w:pPr>
              <w:jc w:val="center"/>
              <w:rPr>
                <w:rFonts w:ascii="Times New Roman" w:hAnsi="Times New Roman" w:cs="Times New Roman"/>
              </w:rPr>
            </w:pPr>
            <w:r w:rsidRPr="008A66CD">
              <w:rPr>
                <w:rFonts w:ascii="Times New Roman" w:hAnsi="Times New Roman" w:cs="Times New Roman"/>
              </w:rPr>
              <w:t>70/2</w:t>
            </w:r>
          </w:p>
        </w:tc>
        <w:tc>
          <w:tcPr>
            <w:tcW w:w="709" w:type="dxa"/>
            <w:vAlign w:val="center"/>
          </w:tcPr>
          <w:p w:rsidR="008A66CD" w:rsidRPr="008A66CD" w:rsidRDefault="008A66CD" w:rsidP="00902BC9">
            <w:pPr>
              <w:jc w:val="center"/>
              <w:rPr>
                <w:rFonts w:ascii="Times New Roman" w:hAnsi="Times New Roman" w:cs="Times New Roman"/>
              </w:rPr>
            </w:pPr>
            <w:r w:rsidRPr="008A66CD">
              <w:rPr>
                <w:rFonts w:ascii="Times New Roman" w:hAnsi="Times New Roman" w:cs="Times New Roman"/>
              </w:rPr>
              <w:t>68/2</w:t>
            </w:r>
          </w:p>
        </w:tc>
        <w:tc>
          <w:tcPr>
            <w:tcW w:w="2239" w:type="dxa"/>
            <w:vAlign w:val="center"/>
          </w:tcPr>
          <w:p w:rsidR="008A66CD" w:rsidRPr="008A66CD" w:rsidRDefault="008A66CD" w:rsidP="00902BC9">
            <w:pPr>
              <w:jc w:val="center"/>
              <w:rPr>
                <w:rFonts w:ascii="Times New Roman" w:hAnsi="Times New Roman" w:cs="Times New Roman"/>
              </w:rPr>
            </w:pPr>
            <w:r w:rsidRPr="008A66CD">
              <w:rPr>
                <w:rFonts w:ascii="Times New Roman" w:hAnsi="Times New Roman" w:cs="Times New Roman"/>
              </w:rPr>
              <w:t>348/10</w:t>
            </w:r>
          </w:p>
        </w:tc>
      </w:tr>
      <w:tr w:rsidR="008A66CD" w:rsidRPr="008A66CD" w:rsidTr="008A66CD">
        <w:trPr>
          <w:cantSplit/>
        </w:trPr>
        <w:tc>
          <w:tcPr>
            <w:tcW w:w="2235" w:type="dxa"/>
            <w:vMerge/>
          </w:tcPr>
          <w:p w:rsidR="008A66CD" w:rsidRPr="008A66CD" w:rsidRDefault="008A66CD" w:rsidP="00902BC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</w:tcPr>
          <w:p w:rsidR="008A66CD" w:rsidRPr="008A66CD" w:rsidRDefault="008A66CD" w:rsidP="00902BC9">
            <w:pPr>
              <w:rPr>
                <w:rFonts w:ascii="Times New Roman" w:hAnsi="Times New Roman" w:cs="Times New Roman"/>
              </w:rPr>
            </w:pPr>
            <w:r w:rsidRPr="008A66CD">
              <w:rPr>
                <w:rFonts w:ascii="Times New Roman" w:hAnsi="Times New Roman" w:cs="Times New Roman"/>
              </w:rPr>
              <w:t>Родная литература</w:t>
            </w:r>
          </w:p>
        </w:tc>
        <w:tc>
          <w:tcPr>
            <w:tcW w:w="879" w:type="dxa"/>
            <w:vAlign w:val="center"/>
          </w:tcPr>
          <w:p w:rsidR="008A66CD" w:rsidRPr="008A66CD" w:rsidRDefault="008A66CD" w:rsidP="00902BC9">
            <w:pPr>
              <w:jc w:val="center"/>
              <w:rPr>
                <w:rFonts w:ascii="Times New Roman" w:hAnsi="Times New Roman" w:cs="Times New Roman"/>
              </w:rPr>
            </w:pPr>
            <w:r w:rsidRPr="008A66CD">
              <w:rPr>
                <w:rFonts w:ascii="Times New Roman" w:hAnsi="Times New Roman" w:cs="Times New Roman"/>
              </w:rPr>
              <w:t>35/1</w:t>
            </w:r>
          </w:p>
        </w:tc>
        <w:tc>
          <w:tcPr>
            <w:tcW w:w="851" w:type="dxa"/>
            <w:vAlign w:val="center"/>
          </w:tcPr>
          <w:p w:rsidR="008A66CD" w:rsidRPr="008A66CD" w:rsidRDefault="008A66CD" w:rsidP="00902BC9">
            <w:pPr>
              <w:jc w:val="center"/>
              <w:rPr>
                <w:rFonts w:ascii="Times New Roman" w:hAnsi="Times New Roman" w:cs="Times New Roman"/>
              </w:rPr>
            </w:pPr>
            <w:r w:rsidRPr="008A66CD">
              <w:rPr>
                <w:rFonts w:ascii="Times New Roman" w:hAnsi="Times New Roman" w:cs="Times New Roman"/>
              </w:rPr>
              <w:t>35/1</w:t>
            </w:r>
          </w:p>
        </w:tc>
        <w:tc>
          <w:tcPr>
            <w:tcW w:w="850" w:type="dxa"/>
            <w:vAlign w:val="center"/>
          </w:tcPr>
          <w:p w:rsidR="008A66CD" w:rsidRPr="008A66CD" w:rsidRDefault="008A66CD" w:rsidP="00902BC9">
            <w:pPr>
              <w:jc w:val="center"/>
              <w:rPr>
                <w:rFonts w:ascii="Times New Roman" w:hAnsi="Times New Roman" w:cs="Times New Roman"/>
              </w:rPr>
            </w:pPr>
            <w:r w:rsidRPr="008A66CD">
              <w:rPr>
                <w:rFonts w:ascii="Times New Roman" w:hAnsi="Times New Roman" w:cs="Times New Roman"/>
              </w:rPr>
              <w:t>35/1</w:t>
            </w:r>
          </w:p>
        </w:tc>
        <w:tc>
          <w:tcPr>
            <w:tcW w:w="851" w:type="dxa"/>
            <w:vAlign w:val="center"/>
          </w:tcPr>
          <w:p w:rsidR="008A66CD" w:rsidRPr="008A66CD" w:rsidRDefault="008A66CD" w:rsidP="00902BC9">
            <w:pPr>
              <w:jc w:val="center"/>
              <w:rPr>
                <w:rFonts w:ascii="Times New Roman" w:hAnsi="Times New Roman" w:cs="Times New Roman"/>
              </w:rPr>
            </w:pPr>
            <w:r w:rsidRPr="008A66CD">
              <w:rPr>
                <w:rFonts w:ascii="Times New Roman" w:hAnsi="Times New Roman" w:cs="Times New Roman"/>
              </w:rPr>
              <w:t>35/1</w:t>
            </w:r>
          </w:p>
        </w:tc>
        <w:tc>
          <w:tcPr>
            <w:tcW w:w="709" w:type="dxa"/>
            <w:vAlign w:val="center"/>
          </w:tcPr>
          <w:p w:rsidR="008A66CD" w:rsidRPr="008A66CD" w:rsidRDefault="008A66CD" w:rsidP="00902BC9">
            <w:pPr>
              <w:jc w:val="center"/>
              <w:rPr>
                <w:rFonts w:ascii="Times New Roman" w:hAnsi="Times New Roman" w:cs="Times New Roman"/>
              </w:rPr>
            </w:pPr>
            <w:r w:rsidRPr="008A66CD">
              <w:rPr>
                <w:rFonts w:ascii="Times New Roman" w:hAnsi="Times New Roman" w:cs="Times New Roman"/>
              </w:rPr>
              <w:t>34/1</w:t>
            </w:r>
          </w:p>
        </w:tc>
        <w:tc>
          <w:tcPr>
            <w:tcW w:w="2239" w:type="dxa"/>
            <w:vAlign w:val="center"/>
          </w:tcPr>
          <w:p w:rsidR="008A66CD" w:rsidRPr="008A66CD" w:rsidRDefault="008A66CD" w:rsidP="00902BC9">
            <w:pPr>
              <w:jc w:val="center"/>
              <w:rPr>
                <w:rFonts w:ascii="Times New Roman" w:hAnsi="Times New Roman" w:cs="Times New Roman"/>
              </w:rPr>
            </w:pPr>
            <w:r w:rsidRPr="008A66CD">
              <w:rPr>
                <w:rFonts w:ascii="Times New Roman" w:hAnsi="Times New Roman" w:cs="Times New Roman"/>
              </w:rPr>
              <w:t>174/5</w:t>
            </w:r>
          </w:p>
        </w:tc>
      </w:tr>
      <w:tr w:rsidR="008A66CD" w:rsidRPr="008A66CD" w:rsidTr="008A66CD">
        <w:trPr>
          <w:cantSplit/>
        </w:trPr>
        <w:tc>
          <w:tcPr>
            <w:tcW w:w="2235" w:type="dxa"/>
            <w:vMerge w:val="restart"/>
          </w:tcPr>
          <w:p w:rsidR="008A66CD" w:rsidRPr="008A66CD" w:rsidRDefault="008A66CD" w:rsidP="00902BC9">
            <w:pPr>
              <w:rPr>
                <w:rFonts w:ascii="Times New Roman" w:hAnsi="Times New Roman" w:cs="Times New Roman"/>
              </w:rPr>
            </w:pPr>
            <w:proofErr w:type="gramStart"/>
            <w:r w:rsidRPr="008A66CD">
              <w:rPr>
                <w:rFonts w:ascii="Times New Roman" w:hAnsi="Times New Roman" w:cs="Times New Roman"/>
              </w:rPr>
              <w:t>Иностранные  языки</w:t>
            </w:r>
            <w:proofErr w:type="gramEnd"/>
          </w:p>
        </w:tc>
        <w:tc>
          <w:tcPr>
            <w:tcW w:w="1984" w:type="dxa"/>
          </w:tcPr>
          <w:p w:rsidR="008A66CD" w:rsidRPr="008A66CD" w:rsidRDefault="008A66CD" w:rsidP="00902BC9">
            <w:pPr>
              <w:rPr>
                <w:rFonts w:ascii="Times New Roman" w:hAnsi="Times New Roman" w:cs="Times New Roman"/>
              </w:rPr>
            </w:pPr>
            <w:r w:rsidRPr="008A66CD">
              <w:rPr>
                <w:rFonts w:ascii="Times New Roman" w:hAnsi="Times New Roman" w:cs="Times New Roman"/>
              </w:rPr>
              <w:t xml:space="preserve">Иностранный (английский) язык       </w:t>
            </w:r>
          </w:p>
        </w:tc>
        <w:tc>
          <w:tcPr>
            <w:tcW w:w="879" w:type="dxa"/>
            <w:vAlign w:val="center"/>
          </w:tcPr>
          <w:p w:rsidR="008A66CD" w:rsidRPr="008A66CD" w:rsidRDefault="008A66CD" w:rsidP="00902BC9">
            <w:pPr>
              <w:jc w:val="center"/>
              <w:rPr>
                <w:rFonts w:ascii="Times New Roman" w:hAnsi="Times New Roman" w:cs="Times New Roman"/>
              </w:rPr>
            </w:pPr>
            <w:r w:rsidRPr="008A66CD">
              <w:rPr>
                <w:rFonts w:ascii="Times New Roman" w:hAnsi="Times New Roman" w:cs="Times New Roman"/>
              </w:rPr>
              <w:t>105/3</w:t>
            </w:r>
          </w:p>
        </w:tc>
        <w:tc>
          <w:tcPr>
            <w:tcW w:w="851" w:type="dxa"/>
            <w:vAlign w:val="center"/>
          </w:tcPr>
          <w:p w:rsidR="008A66CD" w:rsidRPr="008A66CD" w:rsidRDefault="008A66CD" w:rsidP="00902BC9">
            <w:pPr>
              <w:jc w:val="center"/>
              <w:rPr>
                <w:rFonts w:ascii="Times New Roman" w:hAnsi="Times New Roman" w:cs="Times New Roman"/>
              </w:rPr>
            </w:pPr>
            <w:r w:rsidRPr="008A66CD">
              <w:rPr>
                <w:rFonts w:ascii="Times New Roman" w:hAnsi="Times New Roman" w:cs="Times New Roman"/>
              </w:rPr>
              <w:t>105/3</w:t>
            </w:r>
          </w:p>
        </w:tc>
        <w:tc>
          <w:tcPr>
            <w:tcW w:w="850" w:type="dxa"/>
            <w:vAlign w:val="center"/>
          </w:tcPr>
          <w:p w:rsidR="008A66CD" w:rsidRPr="008A66CD" w:rsidRDefault="008A66CD" w:rsidP="00902BC9">
            <w:pPr>
              <w:jc w:val="center"/>
              <w:rPr>
                <w:rFonts w:ascii="Times New Roman" w:hAnsi="Times New Roman" w:cs="Times New Roman"/>
              </w:rPr>
            </w:pPr>
            <w:r w:rsidRPr="008A66CD">
              <w:rPr>
                <w:rFonts w:ascii="Times New Roman" w:hAnsi="Times New Roman" w:cs="Times New Roman"/>
              </w:rPr>
              <w:t>105/3</w:t>
            </w:r>
          </w:p>
        </w:tc>
        <w:tc>
          <w:tcPr>
            <w:tcW w:w="851" w:type="dxa"/>
            <w:vAlign w:val="center"/>
          </w:tcPr>
          <w:p w:rsidR="008A66CD" w:rsidRPr="008A66CD" w:rsidRDefault="008A66CD" w:rsidP="00902BC9">
            <w:pPr>
              <w:jc w:val="center"/>
              <w:rPr>
                <w:rFonts w:ascii="Times New Roman" w:hAnsi="Times New Roman" w:cs="Times New Roman"/>
              </w:rPr>
            </w:pPr>
            <w:r w:rsidRPr="008A66CD">
              <w:rPr>
                <w:rFonts w:ascii="Times New Roman" w:hAnsi="Times New Roman" w:cs="Times New Roman"/>
              </w:rPr>
              <w:t>105/3</w:t>
            </w:r>
          </w:p>
        </w:tc>
        <w:tc>
          <w:tcPr>
            <w:tcW w:w="709" w:type="dxa"/>
            <w:vAlign w:val="center"/>
          </w:tcPr>
          <w:p w:rsidR="008A66CD" w:rsidRPr="008A66CD" w:rsidRDefault="008A66CD" w:rsidP="00902BC9">
            <w:pPr>
              <w:jc w:val="center"/>
              <w:rPr>
                <w:rFonts w:ascii="Times New Roman" w:hAnsi="Times New Roman" w:cs="Times New Roman"/>
              </w:rPr>
            </w:pPr>
            <w:r w:rsidRPr="008A66CD">
              <w:rPr>
                <w:rFonts w:ascii="Times New Roman" w:hAnsi="Times New Roman" w:cs="Times New Roman"/>
              </w:rPr>
              <w:t>102/3</w:t>
            </w:r>
          </w:p>
        </w:tc>
        <w:tc>
          <w:tcPr>
            <w:tcW w:w="2239" w:type="dxa"/>
            <w:vAlign w:val="center"/>
          </w:tcPr>
          <w:p w:rsidR="008A66CD" w:rsidRPr="008A66CD" w:rsidRDefault="008A66CD" w:rsidP="00902BC9">
            <w:pPr>
              <w:jc w:val="center"/>
              <w:rPr>
                <w:rFonts w:ascii="Times New Roman" w:hAnsi="Times New Roman" w:cs="Times New Roman"/>
              </w:rPr>
            </w:pPr>
            <w:r w:rsidRPr="008A66CD">
              <w:rPr>
                <w:rFonts w:ascii="Times New Roman" w:hAnsi="Times New Roman" w:cs="Times New Roman"/>
              </w:rPr>
              <w:t>522/15</w:t>
            </w:r>
          </w:p>
        </w:tc>
      </w:tr>
      <w:tr w:rsidR="008A66CD" w:rsidRPr="008A66CD" w:rsidTr="008A66CD">
        <w:trPr>
          <w:cantSplit/>
        </w:trPr>
        <w:tc>
          <w:tcPr>
            <w:tcW w:w="2235" w:type="dxa"/>
            <w:vMerge/>
          </w:tcPr>
          <w:p w:rsidR="008A66CD" w:rsidRPr="008A66CD" w:rsidRDefault="008A66CD" w:rsidP="00902BC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</w:tcPr>
          <w:p w:rsidR="008A66CD" w:rsidRPr="008A66CD" w:rsidRDefault="008A66CD" w:rsidP="00902BC9">
            <w:pPr>
              <w:rPr>
                <w:rFonts w:ascii="Times New Roman" w:hAnsi="Times New Roman" w:cs="Times New Roman"/>
              </w:rPr>
            </w:pPr>
            <w:r w:rsidRPr="008A66CD">
              <w:rPr>
                <w:rFonts w:ascii="Times New Roman" w:hAnsi="Times New Roman" w:cs="Times New Roman"/>
              </w:rPr>
              <w:t>Второй иностранный (немецкий) язык</w:t>
            </w:r>
          </w:p>
        </w:tc>
        <w:tc>
          <w:tcPr>
            <w:tcW w:w="879" w:type="dxa"/>
            <w:vAlign w:val="center"/>
          </w:tcPr>
          <w:p w:rsidR="008A66CD" w:rsidRPr="008A66CD" w:rsidRDefault="008A66CD" w:rsidP="00902BC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vAlign w:val="center"/>
          </w:tcPr>
          <w:p w:rsidR="008A66CD" w:rsidRPr="008A66CD" w:rsidRDefault="008A66CD" w:rsidP="00902BC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vAlign w:val="center"/>
          </w:tcPr>
          <w:p w:rsidR="008A66CD" w:rsidRPr="008A66CD" w:rsidRDefault="008A66CD" w:rsidP="00902BC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vAlign w:val="center"/>
          </w:tcPr>
          <w:p w:rsidR="008A66CD" w:rsidRPr="008A66CD" w:rsidRDefault="008A66CD" w:rsidP="00902BC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Align w:val="center"/>
          </w:tcPr>
          <w:p w:rsidR="008A66CD" w:rsidRPr="008A66CD" w:rsidRDefault="008A66CD" w:rsidP="00902BC9">
            <w:pPr>
              <w:jc w:val="center"/>
              <w:rPr>
                <w:rFonts w:ascii="Times New Roman" w:hAnsi="Times New Roman" w:cs="Times New Roman"/>
              </w:rPr>
            </w:pPr>
            <w:r w:rsidRPr="008A66CD">
              <w:rPr>
                <w:rFonts w:ascii="Times New Roman" w:hAnsi="Times New Roman" w:cs="Times New Roman"/>
              </w:rPr>
              <w:t>34/1</w:t>
            </w:r>
          </w:p>
        </w:tc>
        <w:tc>
          <w:tcPr>
            <w:tcW w:w="2239" w:type="dxa"/>
            <w:vAlign w:val="center"/>
          </w:tcPr>
          <w:p w:rsidR="008A66CD" w:rsidRPr="008A66CD" w:rsidRDefault="008A66CD" w:rsidP="00902BC9">
            <w:pPr>
              <w:jc w:val="center"/>
              <w:rPr>
                <w:rFonts w:ascii="Times New Roman" w:hAnsi="Times New Roman" w:cs="Times New Roman"/>
              </w:rPr>
            </w:pPr>
            <w:r w:rsidRPr="008A66CD">
              <w:rPr>
                <w:rFonts w:ascii="Times New Roman" w:hAnsi="Times New Roman" w:cs="Times New Roman"/>
              </w:rPr>
              <w:t>34/1</w:t>
            </w:r>
          </w:p>
        </w:tc>
      </w:tr>
      <w:tr w:rsidR="008A66CD" w:rsidRPr="008A66CD" w:rsidTr="008A66CD">
        <w:trPr>
          <w:cantSplit/>
        </w:trPr>
        <w:tc>
          <w:tcPr>
            <w:tcW w:w="2235" w:type="dxa"/>
            <w:vMerge w:val="restart"/>
          </w:tcPr>
          <w:p w:rsidR="008A66CD" w:rsidRPr="008A66CD" w:rsidRDefault="008A66CD" w:rsidP="00902BC9">
            <w:pPr>
              <w:rPr>
                <w:rFonts w:ascii="Times New Roman" w:hAnsi="Times New Roman" w:cs="Times New Roman"/>
              </w:rPr>
            </w:pPr>
            <w:r w:rsidRPr="008A66CD">
              <w:rPr>
                <w:rFonts w:ascii="Times New Roman" w:hAnsi="Times New Roman" w:cs="Times New Roman"/>
              </w:rPr>
              <w:t>Математика и информатика</w:t>
            </w:r>
          </w:p>
        </w:tc>
        <w:tc>
          <w:tcPr>
            <w:tcW w:w="1984" w:type="dxa"/>
          </w:tcPr>
          <w:p w:rsidR="008A66CD" w:rsidRPr="008A66CD" w:rsidRDefault="008A66CD" w:rsidP="00902BC9">
            <w:pPr>
              <w:rPr>
                <w:rFonts w:ascii="Times New Roman" w:hAnsi="Times New Roman" w:cs="Times New Roman"/>
              </w:rPr>
            </w:pPr>
            <w:r w:rsidRPr="008A66CD">
              <w:rPr>
                <w:rFonts w:ascii="Times New Roman" w:hAnsi="Times New Roman" w:cs="Times New Roman"/>
              </w:rPr>
              <w:t>Математика</w:t>
            </w:r>
          </w:p>
        </w:tc>
        <w:tc>
          <w:tcPr>
            <w:tcW w:w="879" w:type="dxa"/>
            <w:vAlign w:val="center"/>
          </w:tcPr>
          <w:p w:rsidR="008A66CD" w:rsidRPr="008A66CD" w:rsidRDefault="008A66CD" w:rsidP="00902BC9">
            <w:pPr>
              <w:jc w:val="center"/>
              <w:rPr>
                <w:rFonts w:ascii="Times New Roman" w:hAnsi="Times New Roman" w:cs="Times New Roman"/>
              </w:rPr>
            </w:pPr>
            <w:r w:rsidRPr="008A66CD">
              <w:rPr>
                <w:rFonts w:ascii="Times New Roman" w:hAnsi="Times New Roman" w:cs="Times New Roman"/>
              </w:rPr>
              <w:t>175/5</w:t>
            </w:r>
          </w:p>
        </w:tc>
        <w:tc>
          <w:tcPr>
            <w:tcW w:w="851" w:type="dxa"/>
            <w:vAlign w:val="center"/>
          </w:tcPr>
          <w:p w:rsidR="008A66CD" w:rsidRPr="008A66CD" w:rsidRDefault="008A66CD" w:rsidP="00902BC9">
            <w:pPr>
              <w:jc w:val="center"/>
              <w:rPr>
                <w:rFonts w:ascii="Times New Roman" w:hAnsi="Times New Roman" w:cs="Times New Roman"/>
              </w:rPr>
            </w:pPr>
            <w:r w:rsidRPr="008A66CD">
              <w:rPr>
                <w:rFonts w:ascii="Times New Roman" w:hAnsi="Times New Roman" w:cs="Times New Roman"/>
              </w:rPr>
              <w:t>175/5</w:t>
            </w:r>
          </w:p>
        </w:tc>
        <w:tc>
          <w:tcPr>
            <w:tcW w:w="850" w:type="dxa"/>
            <w:vAlign w:val="center"/>
          </w:tcPr>
          <w:p w:rsidR="008A66CD" w:rsidRPr="008A66CD" w:rsidRDefault="008A66CD" w:rsidP="00902BC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vAlign w:val="center"/>
          </w:tcPr>
          <w:p w:rsidR="008A66CD" w:rsidRPr="008A66CD" w:rsidRDefault="008A66CD" w:rsidP="00902BC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Align w:val="center"/>
          </w:tcPr>
          <w:p w:rsidR="008A66CD" w:rsidRPr="008A66CD" w:rsidRDefault="008A66CD" w:rsidP="00902BC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39" w:type="dxa"/>
            <w:vAlign w:val="center"/>
          </w:tcPr>
          <w:p w:rsidR="008A66CD" w:rsidRPr="008A66CD" w:rsidRDefault="008A66CD" w:rsidP="00902BC9">
            <w:pPr>
              <w:jc w:val="center"/>
              <w:rPr>
                <w:rFonts w:ascii="Times New Roman" w:hAnsi="Times New Roman" w:cs="Times New Roman"/>
              </w:rPr>
            </w:pPr>
            <w:r w:rsidRPr="008A66CD">
              <w:rPr>
                <w:rFonts w:ascii="Times New Roman" w:hAnsi="Times New Roman" w:cs="Times New Roman"/>
              </w:rPr>
              <w:t>350/10</w:t>
            </w:r>
          </w:p>
        </w:tc>
      </w:tr>
      <w:tr w:rsidR="008A66CD" w:rsidRPr="008A66CD" w:rsidTr="008A66CD">
        <w:trPr>
          <w:cantSplit/>
        </w:trPr>
        <w:tc>
          <w:tcPr>
            <w:tcW w:w="2235" w:type="dxa"/>
            <w:vMerge/>
          </w:tcPr>
          <w:p w:rsidR="008A66CD" w:rsidRPr="008A66CD" w:rsidRDefault="008A66CD" w:rsidP="00902BC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</w:tcPr>
          <w:p w:rsidR="008A66CD" w:rsidRPr="008A66CD" w:rsidRDefault="008A66CD" w:rsidP="00902BC9">
            <w:pPr>
              <w:rPr>
                <w:rFonts w:ascii="Times New Roman" w:hAnsi="Times New Roman" w:cs="Times New Roman"/>
              </w:rPr>
            </w:pPr>
            <w:r w:rsidRPr="008A66CD">
              <w:rPr>
                <w:rFonts w:ascii="Times New Roman" w:hAnsi="Times New Roman" w:cs="Times New Roman"/>
              </w:rPr>
              <w:t>Алгебра</w:t>
            </w:r>
          </w:p>
        </w:tc>
        <w:tc>
          <w:tcPr>
            <w:tcW w:w="879" w:type="dxa"/>
            <w:vAlign w:val="center"/>
          </w:tcPr>
          <w:p w:rsidR="008A66CD" w:rsidRPr="008A66CD" w:rsidRDefault="008A66CD" w:rsidP="00902BC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vAlign w:val="center"/>
          </w:tcPr>
          <w:p w:rsidR="008A66CD" w:rsidRPr="008A66CD" w:rsidRDefault="008A66CD" w:rsidP="00902BC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vAlign w:val="center"/>
          </w:tcPr>
          <w:p w:rsidR="008A66CD" w:rsidRPr="008A66CD" w:rsidRDefault="008A66CD" w:rsidP="00902BC9">
            <w:pPr>
              <w:jc w:val="center"/>
              <w:rPr>
                <w:rFonts w:ascii="Times New Roman" w:hAnsi="Times New Roman" w:cs="Times New Roman"/>
              </w:rPr>
            </w:pPr>
            <w:r w:rsidRPr="008A66CD">
              <w:rPr>
                <w:rFonts w:ascii="Times New Roman" w:hAnsi="Times New Roman" w:cs="Times New Roman"/>
              </w:rPr>
              <w:t>105/3</w:t>
            </w:r>
          </w:p>
        </w:tc>
        <w:tc>
          <w:tcPr>
            <w:tcW w:w="851" w:type="dxa"/>
            <w:vAlign w:val="center"/>
          </w:tcPr>
          <w:p w:rsidR="008A66CD" w:rsidRPr="008A66CD" w:rsidRDefault="008A66CD" w:rsidP="00902BC9">
            <w:pPr>
              <w:jc w:val="center"/>
              <w:rPr>
                <w:rFonts w:ascii="Times New Roman" w:hAnsi="Times New Roman" w:cs="Times New Roman"/>
              </w:rPr>
            </w:pPr>
            <w:r w:rsidRPr="008A66CD">
              <w:rPr>
                <w:rFonts w:ascii="Times New Roman" w:hAnsi="Times New Roman" w:cs="Times New Roman"/>
              </w:rPr>
              <w:t>105/3</w:t>
            </w:r>
          </w:p>
        </w:tc>
        <w:tc>
          <w:tcPr>
            <w:tcW w:w="709" w:type="dxa"/>
            <w:vAlign w:val="center"/>
          </w:tcPr>
          <w:p w:rsidR="008A66CD" w:rsidRPr="008A66CD" w:rsidRDefault="008A66CD" w:rsidP="00902BC9">
            <w:pPr>
              <w:jc w:val="center"/>
              <w:rPr>
                <w:rFonts w:ascii="Times New Roman" w:hAnsi="Times New Roman" w:cs="Times New Roman"/>
              </w:rPr>
            </w:pPr>
            <w:r w:rsidRPr="008A66CD">
              <w:rPr>
                <w:rFonts w:ascii="Times New Roman" w:hAnsi="Times New Roman" w:cs="Times New Roman"/>
              </w:rPr>
              <w:t>102/3</w:t>
            </w:r>
          </w:p>
        </w:tc>
        <w:tc>
          <w:tcPr>
            <w:tcW w:w="2239" w:type="dxa"/>
            <w:vAlign w:val="center"/>
          </w:tcPr>
          <w:p w:rsidR="008A66CD" w:rsidRPr="008A66CD" w:rsidRDefault="008A66CD" w:rsidP="00902BC9">
            <w:pPr>
              <w:jc w:val="center"/>
              <w:rPr>
                <w:rFonts w:ascii="Times New Roman" w:hAnsi="Times New Roman" w:cs="Times New Roman"/>
              </w:rPr>
            </w:pPr>
            <w:r w:rsidRPr="008A66CD">
              <w:rPr>
                <w:rFonts w:ascii="Times New Roman" w:hAnsi="Times New Roman" w:cs="Times New Roman"/>
              </w:rPr>
              <w:t>312/9</w:t>
            </w:r>
          </w:p>
        </w:tc>
      </w:tr>
      <w:tr w:rsidR="008A66CD" w:rsidRPr="008A66CD" w:rsidTr="008A66CD">
        <w:trPr>
          <w:cantSplit/>
        </w:trPr>
        <w:tc>
          <w:tcPr>
            <w:tcW w:w="2235" w:type="dxa"/>
            <w:vMerge/>
          </w:tcPr>
          <w:p w:rsidR="008A66CD" w:rsidRPr="008A66CD" w:rsidRDefault="008A66CD" w:rsidP="00902BC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</w:tcPr>
          <w:p w:rsidR="008A66CD" w:rsidRPr="008A66CD" w:rsidRDefault="008A66CD" w:rsidP="00902BC9">
            <w:pPr>
              <w:rPr>
                <w:rFonts w:ascii="Times New Roman" w:hAnsi="Times New Roman" w:cs="Times New Roman"/>
              </w:rPr>
            </w:pPr>
            <w:r w:rsidRPr="008A66CD">
              <w:rPr>
                <w:rFonts w:ascii="Times New Roman" w:hAnsi="Times New Roman" w:cs="Times New Roman"/>
              </w:rPr>
              <w:t>Геометрия</w:t>
            </w:r>
          </w:p>
        </w:tc>
        <w:tc>
          <w:tcPr>
            <w:tcW w:w="879" w:type="dxa"/>
            <w:vAlign w:val="center"/>
          </w:tcPr>
          <w:p w:rsidR="008A66CD" w:rsidRPr="008A66CD" w:rsidRDefault="008A66CD" w:rsidP="00902BC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vAlign w:val="center"/>
          </w:tcPr>
          <w:p w:rsidR="008A66CD" w:rsidRPr="008A66CD" w:rsidRDefault="008A66CD" w:rsidP="00902BC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vAlign w:val="center"/>
          </w:tcPr>
          <w:p w:rsidR="008A66CD" w:rsidRPr="008A66CD" w:rsidRDefault="008A66CD" w:rsidP="00902BC9">
            <w:pPr>
              <w:jc w:val="center"/>
              <w:rPr>
                <w:rFonts w:ascii="Times New Roman" w:hAnsi="Times New Roman" w:cs="Times New Roman"/>
              </w:rPr>
            </w:pPr>
            <w:r w:rsidRPr="008A66CD">
              <w:rPr>
                <w:rFonts w:ascii="Times New Roman" w:hAnsi="Times New Roman" w:cs="Times New Roman"/>
              </w:rPr>
              <w:t>70/2</w:t>
            </w:r>
          </w:p>
        </w:tc>
        <w:tc>
          <w:tcPr>
            <w:tcW w:w="851" w:type="dxa"/>
            <w:vAlign w:val="center"/>
          </w:tcPr>
          <w:p w:rsidR="008A66CD" w:rsidRPr="008A66CD" w:rsidRDefault="008A66CD" w:rsidP="00902BC9">
            <w:pPr>
              <w:jc w:val="center"/>
              <w:rPr>
                <w:rFonts w:ascii="Times New Roman" w:hAnsi="Times New Roman" w:cs="Times New Roman"/>
              </w:rPr>
            </w:pPr>
            <w:r w:rsidRPr="008A66CD">
              <w:rPr>
                <w:rFonts w:ascii="Times New Roman" w:hAnsi="Times New Roman" w:cs="Times New Roman"/>
              </w:rPr>
              <w:t>70/2</w:t>
            </w:r>
          </w:p>
        </w:tc>
        <w:tc>
          <w:tcPr>
            <w:tcW w:w="709" w:type="dxa"/>
            <w:vAlign w:val="center"/>
          </w:tcPr>
          <w:p w:rsidR="008A66CD" w:rsidRPr="008A66CD" w:rsidRDefault="008A66CD" w:rsidP="00902BC9">
            <w:pPr>
              <w:jc w:val="center"/>
              <w:rPr>
                <w:rFonts w:ascii="Times New Roman" w:hAnsi="Times New Roman" w:cs="Times New Roman"/>
              </w:rPr>
            </w:pPr>
            <w:r w:rsidRPr="008A66CD">
              <w:rPr>
                <w:rFonts w:ascii="Times New Roman" w:hAnsi="Times New Roman" w:cs="Times New Roman"/>
              </w:rPr>
              <w:t>68/2</w:t>
            </w:r>
          </w:p>
        </w:tc>
        <w:tc>
          <w:tcPr>
            <w:tcW w:w="2239" w:type="dxa"/>
            <w:vAlign w:val="center"/>
          </w:tcPr>
          <w:p w:rsidR="008A66CD" w:rsidRPr="008A66CD" w:rsidRDefault="008A66CD" w:rsidP="00902BC9">
            <w:pPr>
              <w:jc w:val="center"/>
              <w:rPr>
                <w:rFonts w:ascii="Times New Roman" w:hAnsi="Times New Roman" w:cs="Times New Roman"/>
              </w:rPr>
            </w:pPr>
            <w:r w:rsidRPr="008A66CD">
              <w:rPr>
                <w:rFonts w:ascii="Times New Roman" w:hAnsi="Times New Roman" w:cs="Times New Roman"/>
              </w:rPr>
              <w:t>208/6</w:t>
            </w:r>
          </w:p>
        </w:tc>
      </w:tr>
      <w:tr w:rsidR="008A66CD" w:rsidRPr="008A66CD" w:rsidTr="008A66CD">
        <w:trPr>
          <w:cantSplit/>
          <w:trHeight w:val="232"/>
        </w:trPr>
        <w:tc>
          <w:tcPr>
            <w:tcW w:w="2235" w:type="dxa"/>
            <w:vMerge/>
          </w:tcPr>
          <w:p w:rsidR="008A66CD" w:rsidRPr="008A66CD" w:rsidRDefault="008A66CD" w:rsidP="00902BC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</w:tcPr>
          <w:p w:rsidR="008A66CD" w:rsidRPr="008A66CD" w:rsidRDefault="008A66CD" w:rsidP="00902BC9">
            <w:pPr>
              <w:rPr>
                <w:rFonts w:ascii="Times New Roman" w:hAnsi="Times New Roman" w:cs="Times New Roman"/>
              </w:rPr>
            </w:pPr>
            <w:r w:rsidRPr="008A66CD">
              <w:rPr>
                <w:rFonts w:ascii="Times New Roman" w:hAnsi="Times New Roman" w:cs="Times New Roman"/>
              </w:rPr>
              <w:t>Информатика</w:t>
            </w:r>
          </w:p>
        </w:tc>
        <w:tc>
          <w:tcPr>
            <w:tcW w:w="879" w:type="dxa"/>
            <w:vAlign w:val="center"/>
          </w:tcPr>
          <w:p w:rsidR="008A66CD" w:rsidRPr="008A66CD" w:rsidRDefault="008A66CD" w:rsidP="00902BC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vAlign w:val="center"/>
          </w:tcPr>
          <w:p w:rsidR="008A66CD" w:rsidRPr="008A66CD" w:rsidRDefault="008A66CD" w:rsidP="00902BC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vAlign w:val="center"/>
          </w:tcPr>
          <w:p w:rsidR="008A66CD" w:rsidRPr="008A66CD" w:rsidRDefault="008A66CD" w:rsidP="00902BC9">
            <w:pPr>
              <w:jc w:val="center"/>
              <w:rPr>
                <w:rFonts w:ascii="Times New Roman" w:hAnsi="Times New Roman" w:cs="Times New Roman"/>
              </w:rPr>
            </w:pPr>
            <w:r w:rsidRPr="008A66CD">
              <w:rPr>
                <w:rFonts w:ascii="Times New Roman" w:hAnsi="Times New Roman" w:cs="Times New Roman"/>
              </w:rPr>
              <w:t>35/1</w:t>
            </w:r>
          </w:p>
        </w:tc>
        <w:tc>
          <w:tcPr>
            <w:tcW w:w="851" w:type="dxa"/>
            <w:vAlign w:val="center"/>
          </w:tcPr>
          <w:p w:rsidR="008A66CD" w:rsidRPr="008A66CD" w:rsidRDefault="008A66CD" w:rsidP="00902BC9">
            <w:pPr>
              <w:jc w:val="center"/>
              <w:rPr>
                <w:rFonts w:ascii="Times New Roman" w:hAnsi="Times New Roman" w:cs="Times New Roman"/>
              </w:rPr>
            </w:pPr>
            <w:r w:rsidRPr="008A66CD">
              <w:rPr>
                <w:rFonts w:ascii="Times New Roman" w:hAnsi="Times New Roman" w:cs="Times New Roman"/>
              </w:rPr>
              <w:t>35/1</w:t>
            </w:r>
          </w:p>
        </w:tc>
        <w:tc>
          <w:tcPr>
            <w:tcW w:w="709" w:type="dxa"/>
            <w:vAlign w:val="center"/>
          </w:tcPr>
          <w:p w:rsidR="008A66CD" w:rsidRPr="008A66CD" w:rsidRDefault="008A66CD" w:rsidP="00902BC9">
            <w:pPr>
              <w:jc w:val="center"/>
              <w:rPr>
                <w:rFonts w:ascii="Times New Roman" w:hAnsi="Times New Roman" w:cs="Times New Roman"/>
              </w:rPr>
            </w:pPr>
            <w:r w:rsidRPr="008A66CD">
              <w:rPr>
                <w:rFonts w:ascii="Times New Roman" w:hAnsi="Times New Roman" w:cs="Times New Roman"/>
              </w:rPr>
              <w:t>34/1</w:t>
            </w:r>
          </w:p>
        </w:tc>
        <w:tc>
          <w:tcPr>
            <w:tcW w:w="2239" w:type="dxa"/>
            <w:vAlign w:val="center"/>
          </w:tcPr>
          <w:p w:rsidR="008A66CD" w:rsidRPr="008A66CD" w:rsidRDefault="008A66CD" w:rsidP="00902BC9">
            <w:pPr>
              <w:jc w:val="center"/>
              <w:rPr>
                <w:rFonts w:ascii="Times New Roman" w:hAnsi="Times New Roman" w:cs="Times New Roman"/>
              </w:rPr>
            </w:pPr>
            <w:r w:rsidRPr="008A66CD">
              <w:rPr>
                <w:rFonts w:ascii="Times New Roman" w:hAnsi="Times New Roman" w:cs="Times New Roman"/>
              </w:rPr>
              <w:t>104/3</w:t>
            </w:r>
          </w:p>
        </w:tc>
      </w:tr>
      <w:tr w:rsidR="008A66CD" w:rsidRPr="008A66CD" w:rsidTr="008A66CD">
        <w:trPr>
          <w:cantSplit/>
          <w:trHeight w:val="232"/>
        </w:trPr>
        <w:tc>
          <w:tcPr>
            <w:tcW w:w="2235" w:type="dxa"/>
            <w:vMerge w:val="restart"/>
          </w:tcPr>
          <w:p w:rsidR="008A66CD" w:rsidRPr="008A66CD" w:rsidRDefault="008A66CD" w:rsidP="00902BC9">
            <w:pPr>
              <w:rPr>
                <w:rFonts w:ascii="Times New Roman" w:hAnsi="Times New Roman" w:cs="Times New Roman"/>
              </w:rPr>
            </w:pPr>
            <w:r w:rsidRPr="008A66CD">
              <w:rPr>
                <w:rFonts w:ascii="Times New Roman" w:hAnsi="Times New Roman" w:cs="Times New Roman"/>
              </w:rPr>
              <w:t>Общественно-научные предметы</w:t>
            </w:r>
          </w:p>
        </w:tc>
        <w:tc>
          <w:tcPr>
            <w:tcW w:w="1984" w:type="dxa"/>
          </w:tcPr>
          <w:p w:rsidR="008A66CD" w:rsidRPr="008A66CD" w:rsidRDefault="008A66CD" w:rsidP="00902BC9">
            <w:pPr>
              <w:rPr>
                <w:rFonts w:ascii="Times New Roman" w:hAnsi="Times New Roman" w:cs="Times New Roman"/>
              </w:rPr>
            </w:pPr>
            <w:r w:rsidRPr="008A66CD">
              <w:rPr>
                <w:rFonts w:ascii="Times New Roman" w:hAnsi="Times New Roman" w:cs="Times New Roman"/>
              </w:rPr>
              <w:t>История России. Всеобщая история</w:t>
            </w:r>
          </w:p>
        </w:tc>
        <w:tc>
          <w:tcPr>
            <w:tcW w:w="879" w:type="dxa"/>
            <w:vAlign w:val="center"/>
          </w:tcPr>
          <w:p w:rsidR="008A66CD" w:rsidRPr="008A66CD" w:rsidRDefault="008A66CD" w:rsidP="00902BC9">
            <w:pPr>
              <w:jc w:val="center"/>
              <w:rPr>
                <w:rFonts w:ascii="Times New Roman" w:hAnsi="Times New Roman" w:cs="Times New Roman"/>
              </w:rPr>
            </w:pPr>
            <w:r w:rsidRPr="008A66CD">
              <w:rPr>
                <w:rFonts w:ascii="Times New Roman" w:hAnsi="Times New Roman" w:cs="Times New Roman"/>
              </w:rPr>
              <w:t>70/2</w:t>
            </w:r>
          </w:p>
        </w:tc>
        <w:tc>
          <w:tcPr>
            <w:tcW w:w="851" w:type="dxa"/>
            <w:vAlign w:val="center"/>
          </w:tcPr>
          <w:p w:rsidR="008A66CD" w:rsidRPr="008A66CD" w:rsidRDefault="008A66CD" w:rsidP="00902BC9">
            <w:pPr>
              <w:jc w:val="center"/>
              <w:rPr>
                <w:rFonts w:ascii="Times New Roman" w:hAnsi="Times New Roman" w:cs="Times New Roman"/>
              </w:rPr>
            </w:pPr>
            <w:r w:rsidRPr="008A66CD">
              <w:rPr>
                <w:rFonts w:ascii="Times New Roman" w:hAnsi="Times New Roman" w:cs="Times New Roman"/>
              </w:rPr>
              <w:t>70/2</w:t>
            </w:r>
          </w:p>
        </w:tc>
        <w:tc>
          <w:tcPr>
            <w:tcW w:w="850" w:type="dxa"/>
            <w:vAlign w:val="center"/>
          </w:tcPr>
          <w:p w:rsidR="008A66CD" w:rsidRPr="008A66CD" w:rsidRDefault="008A66CD" w:rsidP="00902BC9">
            <w:pPr>
              <w:jc w:val="center"/>
              <w:rPr>
                <w:rFonts w:ascii="Times New Roman" w:hAnsi="Times New Roman" w:cs="Times New Roman"/>
              </w:rPr>
            </w:pPr>
            <w:r w:rsidRPr="008A66CD">
              <w:rPr>
                <w:rFonts w:ascii="Times New Roman" w:hAnsi="Times New Roman" w:cs="Times New Roman"/>
              </w:rPr>
              <w:t>70/2</w:t>
            </w:r>
          </w:p>
        </w:tc>
        <w:tc>
          <w:tcPr>
            <w:tcW w:w="851" w:type="dxa"/>
            <w:vAlign w:val="center"/>
          </w:tcPr>
          <w:p w:rsidR="008A66CD" w:rsidRPr="008A66CD" w:rsidRDefault="008A66CD" w:rsidP="00902BC9">
            <w:pPr>
              <w:jc w:val="center"/>
              <w:rPr>
                <w:rFonts w:ascii="Times New Roman" w:hAnsi="Times New Roman" w:cs="Times New Roman"/>
              </w:rPr>
            </w:pPr>
            <w:r w:rsidRPr="008A66CD">
              <w:rPr>
                <w:rFonts w:ascii="Times New Roman" w:hAnsi="Times New Roman" w:cs="Times New Roman"/>
              </w:rPr>
              <w:t>70/2</w:t>
            </w:r>
          </w:p>
        </w:tc>
        <w:tc>
          <w:tcPr>
            <w:tcW w:w="709" w:type="dxa"/>
            <w:vAlign w:val="center"/>
          </w:tcPr>
          <w:p w:rsidR="008A66CD" w:rsidRPr="008A66CD" w:rsidRDefault="008A66CD" w:rsidP="00902BC9">
            <w:pPr>
              <w:jc w:val="center"/>
              <w:rPr>
                <w:rFonts w:ascii="Times New Roman" w:hAnsi="Times New Roman" w:cs="Times New Roman"/>
              </w:rPr>
            </w:pPr>
            <w:r w:rsidRPr="008A66CD">
              <w:rPr>
                <w:rFonts w:ascii="Times New Roman" w:hAnsi="Times New Roman" w:cs="Times New Roman"/>
              </w:rPr>
              <w:t>68/2</w:t>
            </w:r>
          </w:p>
        </w:tc>
        <w:tc>
          <w:tcPr>
            <w:tcW w:w="2239" w:type="dxa"/>
            <w:vAlign w:val="center"/>
          </w:tcPr>
          <w:p w:rsidR="008A66CD" w:rsidRPr="008A66CD" w:rsidRDefault="008A66CD" w:rsidP="00902BC9">
            <w:pPr>
              <w:jc w:val="center"/>
              <w:rPr>
                <w:rFonts w:ascii="Times New Roman" w:hAnsi="Times New Roman" w:cs="Times New Roman"/>
              </w:rPr>
            </w:pPr>
            <w:r w:rsidRPr="008A66CD">
              <w:rPr>
                <w:rFonts w:ascii="Times New Roman" w:hAnsi="Times New Roman" w:cs="Times New Roman"/>
              </w:rPr>
              <w:t>348/10</w:t>
            </w:r>
          </w:p>
        </w:tc>
      </w:tr>
      <w:tr w:rsidR="008A66CD" w:rsidRPr="008A66CD" w:rsidTr="008A66CD">
        <w:trPr>
          <w:cantSplit/>
        </w:trPr>
        <w:tc>
          <w:tcPr>
            <w:tcW w:w="2235" w:type="dxa"/>
            <w:vMerge/>
          </w:tcPr>
          <w:p w:rsidR="008A66CD" w:rsidRPr="008A66CD" w:rsidRDefault="008A66CD" w:rsidP="00902BC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</w:tcPr>
          <w:p w:rsidR="008A66CD" w:rsidRPr="008A66CD" w:rsidRDefault="008A66CD" w:rsidP="00902BC9">
            <w:pPr>
              <w:rPr>
                <w:rFonts w:ascii="Times New Roman" w:hAnsi="Times New Roman" w:cs="Times New Roman"/>
              </w:rPr>
            </w:pPr>
            <w:r w:rsidRPr="008A66CD">
              <w:rPr>
                <w:rFonts w:ascii="Times New Roman" w:hAnsi="Times New Roman" w:cs="Times New Roman"/>
              </w:rPr>
              <w:t xml:space="preserve">Обществознание </w:t>
            </w:r>
          </w:p>
        </w:tc>
        <w:tc>
          <w:tcPr>
            <w:tcW w:w="879" w:type="dxa"/>
            <w:vAlign w:val="center"/>
          </w:tcPr>
          <w:p w:rsidR="008A66CD" w:rsidRPr="008A66CD" w:rsidRDefault="008A66CD" w:rsidP="00902BC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vAlign w:val="center"/>
          </w:tcPr>
          <w:p w:rsidR="008A66CD" w:rsidRPr="008A66CD" w:rsidRDefault="008A66CD" w:rsidP="00902BC9">
            <w:pPr>
              <w:jc w:val="center"/>
              <w:rPr>
                <w:rFonts w:ascii="Times New Roman" w:hAnsi="Times New Roman" w:cs="Times New Roman"/>
              </w:rPr>
            </w:pPr>
            <w:r w:rsidRPr="008A66CD">
              <w:rPr>
                <w:rFonts w:ascii="Times New Roman" w:hAnsi="Times New Roman" w:cs="Times New Roman"/>
              </w:rPr>
              <w:t>35/1</w:t>
            </w:r>
          </w:p>
        </w:tc>
        <w:tc>
          <w:tcPr>
            <w:tcW w:w="850" w:type="dxa"/>
            <w:vAlign w:val="center"/>
          </w:tcPr>
          <w:p w:rsidR="008A66CD" w:rsidRPr="008A66CD" w:rsidRDefault="008A66CD" w:rsidP="00902BC9">
            <w:pPr>
              <w:jc w:val="center"/>
              <w:rPr>
                <w:rFonts w:ascii="Times New Roman" w:hAnsi="Times New Roman" w:cs="Times New Roman"/>
              </w:rPr>
            </w:pPr>
            <w:r w:rsidRPr="008A66CD">
              <w:rPr>
                <w:rFonts w:ascii="Times New Roman" w:hAnsi="Times New Roman" w:cs="Times New Roman"/>
              </w:rPr>
              <w:t>35/1</w:t>
            </w:r>
          </w:p>
        </w:tc>
        <w:tc>
          <w:tcPr>
            <w:tcW w:w="851" w:type="dxa"/>
            <w:vAlign w:val="center"/>
          </w:tcPr>
          <w:p w:rsidR="008A66CD" w:rsidRPr="008A66CD" w:rsidRDefault="008A66CD" w:rsidP="00902BC9">
            <w:pPr>
              <w:jc w:val="center"/>
              <w:rPr>
                <w:rFonts w:ascii="Times New Roman" w:hAnsi="Times New Roman" w:cs="Times New Roman"/>
              </w:rPr>
            </w:pPr>
            <w:r w:rsidRPr="008A66CD">
              <w:rPr>
                <w:rFonts w:ascii="Times New Roman" w:hAnsi="Times New Roman" w:cs="Times New Roman"/>
              </w:rPr>
              <w:t>35/1</w:t>
            </w:r>
          </w:p>
        </w:tc>
        <w:tc>
          <w:tcPr>
            <w:tcW w:w="709" w:type="dxa"/>
            <w:vAlign w:val="center"/>
          </w:tcPr>
          <w:p w:rsidR="008A66CD" w:rsidRPr="008A66CD" w:rsidRDefault="008A66CD" w:rsidP="00902BC9">
            <w:pPr>
              <w:jc w:val="center"/>
              <w:rPr>
                <w:rFonts w:ascii="Times New Roman" w:hAnsi="Times New Roman" w:cs="Times New Roman"/>
              </w:rPr>
            </w:pPr>
            <w:r w:rsidRPr="008A66CD">
              <w:rPr>
                <w:rFonts w:ascii="Times New Roman" w:hAnsi="Times New Roman" w:cs="Times New Roman"/>
              </w:rPr>
              <w:t>34/1</w:t>
            </w:r>
          </w:p>
        </w:tc>
        <w:tc>
          <w:tcPr>
            <w:tcW w:w="2239" w:type="dxa"/>
            <w:vAlign w:val="center"/>
          </w:tcPr>
          <w:p w:rsidR="008A66CD" w:rsidRPr="008A66CD" w:rsidRDefault="008A66CD" w:rsidP="00902BC9">
            <w:pPr>
              <w:jc w:val="center"/>
              <w:rPr>
                <w:rFonts w:ascii="Times New Roman" w:hAnsi="Times New Roman" w:cs="Times New Roman"/>
              </w:rPr>
            </w:pPr>
            <w:r w:rsidRPr="008A66CD">
              <w:rPr>
                <w:rFonts w:ascii="Times New Roman" w:hAnsi="Times New Roman" w:cs="Times New Roman"/>
              </w:rPr>
              <w:t>139/4</w:t>
            </w:r>
          </w:p>
        </w:tc>
      </w:tr>
      <w:tr w:rsidR="008A66CD" w:rsidRPr="008A66CD" w:rsidTr="008A66CD">
        <w:trPr>
          <w:cantSplit/>
          <w:trHeight w:val="270"/>
        </w:trPr>
        <w:tc>
          <w:tcPr>
            <w:tcW w:w="2235" w:type="dxa"/>
            <w:vMerge/>
          </w:tcPr>
          <w:p w:rsidR="008A66CD" w:rsidRPr="008A66CD" w:rsidRDefault="008A66CD" w:rsidP="00902BC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</w:tcPr>
          <w:p w:rsidR="008A66CD" w:rsidRPr="008A66CD" w:rsidRDefault="008A66CD" w:rsidP="00902BC9">
            <w:pPr>
              <w:rPr>
                <w:rFonts w:ascii="Times New Roman" w:hAnsi="Times New Roman" w:cs="Times New Roman"/>
              </w:rPr>
            </w:pPr>
            <w:r w:rsidRPr="008A66CD">
              <w:rPr>
                <w:rFonts w:ascii="Times New Roman" w:hAnsi="Times New Roman" w:cs="Times New Roman"/>
              </w:rPr>
              <w:t>География</w:t>
            </w:r>
          </w:p>
        </w:tc>
        <w:tc>
          <w:tcPr>
            <w:tcW w:w="879" w:type="dxa"/>
            <w:vAlign w:val="center"/>
          </w:tcPr>
          <w:p w:rsidR="008A66CD" w:rsidRPr="008A66CD" w:rsidRDefault="008A66CD" w:rsidP="00902BC9">
            <w:pPr>
              <w:jc w:val="center"/>
              <w:rPr>
                <w:rFonts w:ascii="Times New Roman" w:hAnsi="Times New Roman" w:cs="Times New Roman"/>
              </w:rPr>
            </w:pPr>
            <w:r w:rsidRPr="008A66CD">
              <w:rPr>
                <w:rFonts w:ascii="Times New Roman" w:hAnsi="Times New Roman" w:cs="Times New Roman"/>
              </w:rPr>
              <w:t>35/1</w:t>
            </w:r>
          </w:p>
        </w:tc>
        <w:tc>
          <w:tcPr>
            <w:tcW w:w="851" w:type="dxa"/>
            <w:vAlign w:val="center"/>
          </w:tcPr>
          <w:p w:rsidR="008A66CD" w:rsidRPr="008A66CD" w:rsidRDefault="008A66CD" w:rsidP="00902BC9">
            <w:pPr>
              <w:jc w:val="center"/>
              <w:rPr>
                <w:rFonts w:ascii="Times New Roman" w:hAnsi="Times New Roman" w:cs="Times New Roman"/>
              </w:rPr>
            </w:pPr>
            <w:r w:rsidRPr="008A66CD">
              <w:rPr>
                <w:rFonts w:ascii="Times New Roman" w:hAnsi="Times New Roman" w:cs="Times New Roman"/>
              </w:rPr>
              <w:t>35/1</w:t>
            </w:r>
          </w:p>
        </w:tc>
        <w:tc>
          <w:tcPr>
            <w:tcW w:w="850" w:type="dxa"/>
            <w:vAlign w:val="center"/>
          </w:tcPr>
          <w:p w:rsidR="008A66CD" w:rsidRPr="008A66CD" w:rsidRDefault="008A66CD" w:rsidP="00902BC9">
            <w:pPr>
              <w:jc w:val="center"/>
              <w:rPr>
                <w:rFonts w:ascii="Times New Roman" w:hAnsi="Times New Roman" w:cs="Times New Roman"/>
              </w:rPr>
            </w:pPr>
            <w:r w:rsidRPr="008A66CD">
              <w:rPr>
                <w:rFonts w:ascii="Times New Roman" w:hAnsi="Times New Roman" w:cs="Times New Roman"/>
              </w:rPr>
              <w:t>70/2</w:t>
            </w:r>
          </w:p>
        </w:tc>
        <w:tc>
          <w:tcPr>
            <w:tcW w:w="851" w:type="dxa"/>
            <w:vAlign w:val="center"/>
          </w:tcPr>
          <w:p w:rsidR="008A66CD" w:rsidRPr="008A66CD" w:rsidRDefault="008A66CD" w:rsidP="00902BC9">
            <w:pPr>
              <w:jc w:val="center"/>
              <w:rPr>
                <w:rFonts w:ascii="Times New Roman" w:hAnsi="Times New Roman" w:cs="Times New Roman"/>
              </w:rPr>
            </w:pPr>
            <w:r w:rsidRPr="008A66CD">
              <w:rPr>
                <w:rFonts w:ascii="Times New Roman" w:hAnsi="Times New Roman" w:cs="Times New Roman"/>
              </w:rPr>
              <w:t>70/2</w:t>
            </w:r>
          </w:p>
        </w:tc>
        <w:tc>
          <w:tcPr>
            <w:tcW w:w="709" w:type="dxa"/>
            <w:vAlign w:val="center"/>
          </w:tcPr>
          <w:p w:rsidR="008A66CD" w:rsidRPr="008A66CD" w:rsidRDefault="008A66CD" w:rsidP="00902BC9">
            <w:pPr>
              <w:jc w:val="center"/>
              <w:rPr>
                <w:rFonts w:ascii="Times New Roman" w:hAnsi="Times New Roman" w:cs="Times New Roman"/>
              </w:rPr>
            </w:pPr>
            <w:r w:rsidRPr="008A66CD">
              <w:rPr>
                <w:rFonts w:ascii="Times New Roman" w:hAnsi="Times New Roman" w:cs="Times New Roman"/>
              </w:rPr>
              <w:t>68/2</w:t>
            </w:r>
          </w:p>
        </w:tc>
        <w:tc>
          <w:tcPr>
            <w:tcW w:w="2239" w:type="dxa"/>
            <w:vAlign w:val="center"/>
          </w:tcPr>
          <w:p w:rsidR="008A66CD" w:rsidRPr="008A66CD" w:rsidRDefault="008A66CD" w:rsidP="00902BC9">
            <w:pPr>
              <w:jc w:val="center"/>
              <w:rPr>
                <w:rFonts w:ascii="Times New Roman" w:hAnsi="Times New Roman" w:cs="Times New Roman"/>
              </w:rPr>
            </w:pPr>
            <w:r w:rsidRPr="008A66CD">
              <w:rPr>
                <w:rFonts w:ascii="Times New Roman" w:hAnsi="Times New Roman" w:cs="Times New Roman"/>
              </w:rPr>
              <w:t>278/8</w:t>
            </w:r>
          </w:p>
        </w:tc>
      </w:tr>
      <w:tr w:rsidR="008A66CD" w:rsidRPr="008A66CD" w:rsidTr="008A66CD">
        <w:trPr>
          <w:cantSplit/>
          <w:trHeight w:val="270"/>
        </w:trPr>
        <w:tc>
          <w:tcPr>
            <w:tcW w:w="2235" w:type="dxa"/>
          </w:tcPr>
          <w:p w:rsidR="008A66CD" w:rsidRPr="008A66CD" w:rsidRDefault="008A66CD" w:rsidP="00902BC9">
            <w:pPr>
              <w:pStyle w:val="a4"/>
              <w:rPr>
                <w:rFonts w:ascii="Times New Roman" w:hAnsi="Times New Roman"/>
                <w:i/>
                <w:lang w:val="ru-RU"/>
              </w:rPr>
            </w:pPr>
            <w:r w:rsidRPr="008A66CD">
              <w:rPr>
                <w:rFonts w:ascii="Times New Roman" w:hAnsi="Times New Roman"/>
                <w:i/>
                <w:lang w:val="ru-RU"/>
              </w:rPr>
              <w:t>ОДНКНР*</w:t>
            </w:r>
          </w:p>
        </w:tc>
        <w:tc>
          <w:tcPr>
            <w:tcW w:w="1984" w:type="dxa"/>
          </w:tcPr>
          <w:p w:rsidR="008A66CD" w:rsidRPr="008A66CD" w:rsidRDefault="008A66CD" w:rsidP="00902BC9">
            <w:pPr>
              <w:rPr>
                <w:rFonts w:ascii="Times New Roman" w:hAnsi="Times New Roman" w:cs="Times New Roman"/>
              </w:rPr>
            </w:pPr>
            <w:r w:rsidRPr="008A66CD">
              <w:rPr>
                <w:rFonts w:ascii="Times New Roman" w:hAnsi="Times New Roman" w:cs="Times New Roman"/>
              </w:rPr>
              <w:t>ОДНКНР</w:t>
            </w:r>
          </w:p>
        </w:tc>
        <w:tc>
          <w:tcPr>
            <w:tcW w:w="879" w:type="dxa"/>
            <w:vAlign w:val="center"/>
          </w:tcPr>
          <w:p w:rsidR="008A66CD" w:rsidRPr="008A66CD" w:rsidRDefault="008A66CD" w:rsidP="00902BC9">
            <w:pPr>
              <w:jc w:val="center"/>
              <w:rPr>
                <w:rFonts w:ascii="Times New Roman" w:hAnsi="Times New Roman" w:cs="Times New Roman"/>
              </w:rPr>
            </w:pPr>
            <w:r w:rsidRPr="008A66CD">
              <w:rPr>
                <w:rFonts w:ascii="Times New Roman" w:hAnsi="Times New Roman" w:cs="Times New Roman"/>
              </w:rPr>
              <w:t>35/1</w:t>
            </w:r>
          </w:p>
        </w:tc>
        <w:tc>
          <w:tcPr>
            <w:tcW w:w="851" w:type="dxa"/>
            <w:vAlign w:val="center"/>
          </w:tcPr>
          <w:p w:rsidR="008A66CD" w:rsidRPr="008A66CD" w:rsidRDefault="008A66CD" w:rsidP="00902BC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vAlign w:val="center"/>
          </w:tcPr>
          <w:p w:rsidR="008A66CD" w:rsidRPr="008A66CD" w:rsidRDefault="008A66CD" w:rsidP="00902BC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vAlign w:val="center"/>
          </w:tcPr>
          <w:p w:rsidR="008A66CD" w:rsidRPr="008A66CD" w:rsidRDefault="008A66CD" w:rsidP="00902BC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Align w:val="center"/>
          </w:tcPr>
          <w:p w:rsidR="008A66CD" w:rsidRPr="008A66CD" w:rsidRDefault="008A66CD" w:rsidP="00902BC9">
            <w:pPr>
              <w:jc w:val="center"/>
              <w:rPr>
                <w:rFonts w:ascii="Times New Roman" w:hAnsi="Times New Roman" w:cs="Times New Roman"/>
              </w:rPr>
            </w:pPr>
            <w:r w:rsidRPr="008A66CD">
              <w:rPr>
                <w:rFonts w:ascii="Times New Roman" w:hAnsi="Times New Roman" w:cs="Times New Roman"/>
              </w:rPr>
              <w:t>34/1</w:t>
            </w:r>
          </w:p>
        </w:tc>
        <w:tc>
          <w:tcPr>
            <w:tcW w:w="2239" w:type="dxa"/>
            <w:vAlign w:val="center"/>
          </w:tcPr>
          <w:p w:rsidR="008A66CD" w:rsidRPr="008A66CD" w:rsidRDefault="008A66CD" w:rsidP="00902BC9">
            <w:pPr>
              <w:jc w:val="center"/>
              <w:rPr>
                <w:rFonts w:ascii="Times New Roman" w:hAnsi="Times New Roman" w:cs="Times New Roman"/>
              </w:rPr>
            </w:pPr>
            <w:r w:rsidRPr="008A66CD">
              <w:rPr>
                <w:rFonts w:ascii="Times New Roman" w:hAnsi="Times New Roman" w:cs="Times New Roman"/>
              </w:rPr>
              <w:t>69/2</w:t>
            </w:r>
          </w:p>
        </w:tc>
      </w:tr>
      <w:tr w:rsidR="008A66CD" w:rsidRPr="008A66CD" w:rsidTr="008A66CD">
        <w:trPr>
          <w:cantSplit/>
        </w:trPr>
        <w:tc>
          <w:tcPr>
            <w:tcW w:w="2235" w:type="dxa"/>
            <w:vMerge w:val="restart"/>
          </w:tcPr>
          <w:p w:rsidR="008A66CD" w:rsidRPr="008A66CD" w:rsidRDefault="008A66CD" w:rsidP="00902BC9">
            <w:pPr>
              <w:rPr>
                <w:rFonts w:ascii="Times New Roman" w:hAnsi="Times New Roman" w:cs="Times New Roman"/>
              </w:rPr>
            </w:pPr>
            <w:r w:rsidRPr="008A66CD">
              <w:rPr>
                <w:rFonts w:ascii="Times New Roman" w:hAnsi="Times New Roman" w:cs="Times New Roman"/>
              </w:rPr>
              <w:t>Естественно-научные предметы</w:t>
            </w:r>
          </w:p>
        </w:tc>
        <w:tc>
          <w:tcPr>
            <w:tcW w:w="1984" w:type="dxa"/>
          </w:tcPr>
          <w:p w:rsidR="008A66CD" w:rsidRPr="008A66CD" w:rsidRDefault="008A66CD" w:rsidP="00902BC9">
            <w:pPr>
              <w:rPr>
                <w:rFonts w:ascii="Times New Roman" w:hAnsi="Times New Roman" w:cs="Times New Roman"/>
              </w:rPr>
            </w:pPr>
            <w:r w:rsidRPr="008A66CD">
              <w:rPr>
                <w:rFonts w:ascii="Times New Roman" w:hAnsi="Times New Roman" w:cs="Times New Roman"/>
              </w:rPr>
              <w:t>Физика</w:t>
            </w:r>
          </w:p>
        </w:tc>
        <w:tc>
          <w:tcPr>
            <w:tcW w:w="879" w:type="dxa"/>
            <w:vAlign w:val="center"/>
          </w:tcPr>
          <w:p w:rsidR="008A66CD" w:rsidRPr="008A66CD" w:rsidRDefault="008A66CD" w:rsidP="00902BC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vAlign w:val="center"/>
          </w:tcPr>
          <w:p w:rsidR="008A66CD" w:rsidRPr="008A66CD" w:rsidRDefault="008A66CD" w:rsidP="00902BC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vAlign w:val="center"/>
          </w:tcPr>
          <w:p w:rsidR="008A66CD" w:rsidRPr="008A66CD" w:rsidRDefault="008A66CD" w:rsidP="00902BC9">
            <w:pPr>
              <w:jc w:val="center"/>
              <w:rPr>
                <w:rFonts w:ascii="Times New Roman" w:hAnsi="Times New Roman" w:cs="Times New Roman"/>
              </w:rPr>
            </w:pPr>
            <w:r w:rsidRPr="008A66CD">
              <w:rPr>
                <w:rFonts w:ascii="Times New Roman" w:hAnsi="Times New Roman" w:cs="Times New Roman"/>
              </w:rPr>
              <w:t>70/2</w:t>
            </w:r>
          </w:p>
        </w:tc>
        <w:tc>
          <w:tcPr>
            <w:tcW w:w="851" w:type="dxa"/>
            <w:vAlign w:val="center"/>
          </w:tcPr>
          <w:p w:rsidR="008A66CD" w:rsidRPr="008A66CD" w:rsidRDefault="008A66CD" w:rsidP="00902BC9">
            <w:pPr>
              <w:jc w:val="center"/>
              <w:rPr>
                <w:rFonts w:ascii="Times New Roman" w:hAnsi="Times New Roman" w:cs="Times New Roman"/>
              </w:rPr>
            </w:pPr>
            <w:r w:rsidRPr="008A66CD">
              <w:rPr>
                <w:rFonts w:ascii="Times New Roman" w:hAnsi="Times New Roman" w:cs="Times New Roman"/>
              </w:rPr>
              <w:t>70/2</w:t>
            </w:r>
          </w:p>
        </w:tc>
        <w:tc>
          <w:tcPr>
            <w:tcW w:w="709" w:type="dxa"/>
            <w:vAlign w:val="center"/>
          </w:tcPr>
          <w:p w:rsidR="008A66CD" w:rsidRPr="008A66CD" w:rsidRDefault="008A66CD" w:rsidP="00902BC9">
            <w:pPr>
              <w:jc w:val="center"/>
              <w:rPr>
                <w:rFonts w:ascii="Times New Roman" w:hAnsi="Times New Roman" w:cs="Times New Roman"/>
              </w:rPr>
            </w:pPr>
            <w:r w:rsidRPr="008A66CD">
              <w:rPr>
                <w:rFonts w:ascii="Times New Roman" w:hAnsi="Times New Roman" w:cs="Times New Roman"/>
              </w:rPr>
              <w:t>102/3</w:t>
            </w:r>
          </w:p>
        </w:tc>
        <w:tc>
          <w:tcPr>
            <w:tcW w:w="2239" w:type="dxa"/>
            <w:vAlign w:val="center"/>
          </w:tcPr>
          <w:p w:rsidR="008A66CD" w:rsidRPr="008A66CD" w:rsidRDefault="008A66CD" w:rsidP="00902BC9">
            <w:pPr>
              <w:jc w:val="center"/>
              <w:rPr>
                <w:rFonts w:ascii="Times New Roman" w:hAnsi="Times New Roman" w:cs="Times New Roman"/>
              </w:rPr>
            </w:pPr>
            <w:r w:rsidRPr="008A66CD">
              <w:rPr>
                <w:rFonts w:ascii="Times New Roman" w:hAnsi="Times New Roman" w:cs="Times New Roman"/>
              </w:rPr>
              <w:t>242/7</w:t>
            </w:r>
          </w:p>
        </w:tc>
      </w:tr>
      <w:tr w:rsidR="008A66CD" w:rsidRPr="008A66CD" w:rsidTr="008A66CD">
        <w:trPr>
          <w:cantSplit/>
        </w:trPr>
        <w:tc>
          <w:tcPr>
            <w:tcW w:w="2235" w:type="dxa"/>
            <w:vMerge/>
          </w:tcPr>
          <w:p w:rsidR="008A66CD" w:rsidRPr="008A66CD" w:rsidRDefault="008A66CD" w:rsidP="00902BC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</w:tcPr>
          <w:p w:rsidR="008A66CD" w:rsidRPr="008A66CD" w:rsidRDefault="008A66CD" w:rsidP="00902BC9">
            <w:pPr>
              <w:rPr>
                <w:rFonts w:ascii="Times New Roman" w:hAnsi="Times New Roman" w:cs="Times New Roman"/>
              </w:rPr>
            </w:pPr>
            <w:r w:rsidRPr="008A66CD">
              <w:rPr>
                <w:rFonts w:ascii="Times New Roman" w:hAnsi="Times New Roman" w:cs="Times New Roman"/>
              </w:rPr>
              <w:t>Химия</w:t>
            </w:r>
          </w:p>
        </w:tc>
        <w:tc>
          <w:tcPr>
            <w:tcW w:w="879" w:type="dxa"/>
            <w:vAlign w:val="center"/>
          </w:tcPr>
          <w:p w:rsidR="008A66CD" w:rsidRPr="008A66CD" w:rsidRDefault="008A66CD" w:rsidP="00902BC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vAlign w:val="center"/>
          </w:tcPr>
          <w:p w:rsidR="008A66CD" w:rsidRPr="008A66CD" w:rsidRDefault="008A66CD" w:rsidP="00902BC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vAlign w:val="center"/>
          </w:tcPr>
          <w:p w:rsidR="008A66CD" w:rsidRPr="008A66CD" w:rsidRDefault="008A66CD" w:rsidP="00902BC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vAlign w:val="center"/>
          </w:tcPr>
          <w:p w:rsidR="008A66CD" w:rsidRPr="008A66CD" w:rsidRDefault="008A66CD" w:rsidP="00902BC9">
            <w:pPr>
              <w:jc w:val="center"/>
              <w:rPr>
                <w:rFonts w:ascii="Times New Roman" w:hAnsi="Times New Roman" w:cs="Times New Roman"/>
              </w:rPr>
            </w:pPr>
            <w:r w:rsidRPr="008A66CD">
              <w:rPr>
                <w:rFonts w:ascii="Times New Roman" w:hAnsi="Times New Roman" w:cs="Times New Roman"/>
              </w:rPr>
              <w:t>70/2</w:t>
            </w:r>
          </w:p>
        </w:tc>
        <w:tc>
          <w:tcPr>
            <w:tcW w:w="709" w:type="dxa"/>
            <w:vAlign w:val="center"/>
          </w:tcPr>
          <w:p w:rsidR="008A66CD" w:rsidRPr="008A66CD" w:rsidRDefault="008A66CD" w:rsidP="00902BC9">
            <w:pPr>
              <w:jc w:val="center"/>
              <w:rPr>
                <w:rFonts w:ascii="Times New Roman" w:hAnsi="Times New Roman" w:cs="Times New Roman"/>
              </w:rPr>
            </w:pPr>
            <w:r w:rsidRPr="008A66CD">
              <w:rPr>
                <w:rFonts w:ascii="Times New Roman" w:hAnsi="Times New Roman" w:cs="Times New Roman"/>
              </w:rPr>
              <w:t>68/2</w:t>
            </w:r>
          </w:p>
        </w:tc>
        <w:tc>
          <w:tcPr>
            <w:tcW w:w="2239" w:type="dxa"/>
            <w:vAlign w:val="center"/>
          </w:tcPr>
          <w:p w:rsidR="008A66CD" w:rsidRPr="008A66CD" w:rsidRDefault="008A66CD" w:rsidP="00902BC9">
            <w:pPr>
              <w:jc w:val="center"/>
              <w:rPr>
                <w:rFonts w:ascii="Times New Roman" w:hAnsi="Times New Roman" w:cs="Times New Roman"/>
              </w:rPr>
            </w:pPr>
            <w:r w:rsidRPr="008A66CD">
              <w:rPr>
                <w:rFonts w:ascii="Times New Roman" w:hAnsi="Times New Roman" w:cs="Times New Roman"/>
              </w:rPr>
              <w:t>138/4</w:t>
            </w:r>
          </w:p>
        </w:tc>
      </w:tr>
      <w:tr w:rsidR="008A66CD" w:rsidRPr="008A66CD" w:rsidTr="008A66CD">
        <w:trPr>
          <w:cantSplit/>
          <w:trHeight w:val="287"/>
        </w:trPr>
        <w:tc>
          <w:tcPr>
            <w:tcW w:w="2235" w:type="dxa"/>
            <w:vMerge/>
          </w:tcPr>
          <w:p w:rsidR="008A66CD" w:rsidRPr="008A66CD" w:rsidRDefault="008A66CD" w:rsidP="00902BC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</w:tcPr>
          <w:p w:rsidR="008A66CD" w:rsidRPr="008A66CD" w:rsidRDefault="008A66CD" w:rsidP="00902BC9">
            <w:pPr>
              <w:rPr>
                <w:rFonts w:ascii="Times New Roman" w:hAnsi="Times New Roman" w:cs="Times New Roman"/>
              </w:rPr>
            </w:pPr>
            <w:r w:rsidRPr="008A66CD">
              <w:rPr>
                <w:rFonts w:ascii="Times New Roman" w:hAnsi="Times New Roman" w:cs="Times New Roman"/>
              </w:rPr>
              <w:t>Биология</w:t>
            </w:r>
          </w:p>
        </w:tc>
        <w:tc>
          <w:tcPr>
            <w:tcW w:w="879" w:type="dxa"/>
            <w:vAlign w:val="center"/>
          </w:tcPr>
          <w:p w:rsidR="008A66CD" w:rsidRPr="008A66CD" w:rsidRDefault="008A66CD" w:rsidP="00902BC9">
            <w:pPr>
              <w:jc w:val="center"/>
              <w:rPr>
                <w:rFonts w:ascii="Times New Roman" w:hAnsi="Times New Roman" w:cs="Times New Roman"/>
              </w:rPr>
            </w:pPr>
            <w:r w:rsidRPr="008A66CD">
              <w:rPr>
                <w:rFonts w:ascii="Times New Roman" w:hAnsi="Times New Roman" w:cs="Times New Roman"/>
              </w:rPr>
              <w:t>35/1</w:t>
            </w:r>
          </w:p>
        </w:tc>
        <w:tc>
          <w:tcPr>
            <w:tcW w:w="851" w:type="dxa"/>
            <w:vAlign w:val="center"/>
          </w:tcPr>
          <w:p w:rsidR="008A66CD" w:rsidRPr="008A66CD" w:rsidRDefault="008A66CD" w:rsidP="00902BC9">
            <w:pPr>
              <w:jc w:val="center"/>
              <w:rPr>
                <w:rFonts w:ascii="Times New Roman" w:hAnsi="Times New Roman" w:cs="Times New Roman"/>
              </w:rPr>
            </w:pPr>
            <w:r w:rsidRPr="008A66CD">
              <w:rPr>
                <w:rFonts w:ascii="Times New Roman" w:hAnsi="Times New Roman" w:cs="Times New Roman"/>
              </w:rPr>
              <w:t>35/1</w:t>
            </w:r>
          </w:p>
        </w:tc>
        <w:tc>
          <w:tcPr>
            <w:tcW w:w="850" w:type="dxa"/>
            <w:vAlign w:val="center"/>
          </w:tcPr>
          <w:p w:rsidR="008A66CD" w:rsidRPr="008A66CD" w:rsidRDefault="008A66CD" w:rsidP="00902BC9">
            <w:pPr>
              <w:jc w:val="center"/>
              <w:rPr>
                <w:rFonts w:ascii="Times New Roman" w:hAnsi="Times New Roman" w:cs="Times New Roman"/>
              </w:rPr>
            </w:pPr>
            <w:r w:rsidRPr="008A66CD">
              <w:rPr>
                <w:rFonts w:ascii="Times New Roman" w:hAnsi="Times New Roman" w:cs="Times New Roman"/>
              </w:rPr>
              <w:t>35/1</w:t>
            </w:r>
          </w:p>
        </w:tc>
        <w:tc>
          <w:tcPr>
            <w:tcW w:w="851" w:type="dxa"/>
            <w:vAlign w:val="center"/>
          </w:tcPr>
          <w:p w:rsidR="008A66CD" w:rsidRPr="008A66CD" w:rsidRDefault="008A66CD" w:rsidP="00902BC9">
            <w:pPr>
              <w:jc w:val="center"/>
              <w:rPr>
                <w:rFonts w:ascii="Times New Roman" w:hAnsi="Times New Roman" w:cs="Times New Roman"/>
              </w:rPr>
            </w:pPr>
            <w:r w:rsidRPr="008A66CD">
              <w:rPr>
                <w:rFonts w:ascii="Times New Roman" w:hAnsi="Times New Roman" w:cs="Times New Roman"/>
              </w:rPr>
              <w:t>70/2</w:t>
            </w:r>
          </w:p>
        </w:tc>
        <w:tc>
          <w:tcPr>
            <w:tcW w:w="709" w:type="dxa"/>
            <w:vAlign w:val="center"/>
          </w:tcPr>
          <w:p w:rsidR="008A66CD" w:rsidRPr="008A66CD" w:rsidRDefault="008A66CD" w:rsidP="00902BC9">
            <w:pPr>
              <w:jc w:val="center"/>
              <w:rPr>
                <w:rFonts w:ascii="Times New Roman" w:hAnsi="Times New Roman" w:cs="Times New Roman"/>
              </w:rPr>
            </w:pPr>
            <w:r w:rsidRPr="008A66CD">
              <w:rPr>
                <w:rFonts w:ascii="Times New Roman" w:hAnsi="Times New Roman" w:cs="Times New Roman"/>
              </w:rPr>
              <w:t>68/2</w:t>
            </w:r>
          </w:p>
        </w:tc>
        <w:tc>
          <w:tcPr>
            <w:tcW w:w="2239" w:type="dxa"/>
            <w:vAlign w:val="center"/>
          </w:tcPr>
          <w:p w:rsidR="008A66CD" w:rsidRPr="008A66CD" w:rsidRDefault="008A66CD" w:rsidP="00902BC9">
            <w:pPr>
              <w:jc w:val="center"/>
              <w:rPr>
                <w:rFonts w:ascii="Times New Roman" w:hAnsi="Times New Roman" w:cs="Times New Roman"/>
              </w:rPr>
            </w:pPr>
            <w:r w:rsidRPr="008A66CD">
              <w:rPr>
                <w:rFonts w:ascii="Times New Roman" w:hAnsi="Times New Roman" w:cs="Times New Roman"/>
              </w:rPr>
              <w:t>243/7</w:t>
            </w:r>
          </w:p>
        </w:tc>
      </w:tr>
      <w:tr w:rsidR="008A66CD" w:rsidRPr="008A66CD" w:rsidTr="008A66CD">
        <w:trPr>
          <w:cantSplit/>
          <w:trHeight w:val="267"/>
        </w:trPr>
        <w:tc>
          <w:tcPr>
            <w:tcW w:w="2235" w:type="dxa"/>
          </w:tcPr>
          <w:p w:rsidR="008A66CD" w:rsidRPr="008A66CD" w:rsidRDefault="008A66CD" w:rsidP="00902BC9">
            <w:pPr>
              <w:rPr>
                <w:rFonts w:ascii="Times New Roman" w:hAnsi="Times New Roman" w:cs="Times New Roman"/>
              </w:rPr>
            </w:pPr>
            <w:r w:rsidRPr="008A66CD">
              <w:rPr>
                <w:rFonts w:ascii="Times New Roman" w:hAnsi="Times New Roman" w:cs="Times New Roman"/>
              </w:rPr>
              <w:t>Искусство</w:t>
            </w:r>
          </w:p>
        </w:tc>
        <w:tc>
          <w:tcPr>
            <w:tcW w:w="1984" w:type="dxa"/>
          </w:tcPr>
          <w:p w:rsidR="008A66CD" w:rsidRPr="008A66CD" w:rsidRDefault="008A66CD" w:rsidP="00902BC9">
            <w:pPr>
              <w:rPr>
                <w:rFonts w:ascii="Times New Roman" w:hAnsi="Times New Roman" w:cs="Times New Roman"/>
              </w:rPr>
            </w:pPr>
            <w:r w:rsidRPr="008A66CD">
              <w:rPr>
                <w:rFonts w:ascii="Times New Roman" w:hAnsi="Times New Roman" w:cs="Times New Roman"/>
              </w:rPr>
              <w:t>Музыка</w:t>
            </w:r>
          </w:p>
          <w:p w:rsidR="008A66CD" w:rsidRPr="008A66CD" w:rsidRDefault="008A66CD" w:rsidP="00902BC9">
            <w:pPr>
              <w:rPr>
                <w:rFonts w:ascii="Times New Roman" w:hAnsi="Times New Roman" w:cs="Times New Roman"/>
              </w:rPr>
            </w:pPr>
            <w:r w:rsidRPr="008A66CD">
              <w:rPr>
                <w:rFonts w:ascii="Times New Roman" w:hAnsi="Times New Roman" w:cs="Times New Roman"/>
              </w:rPr>
              <w:t>ИЗО</w:t>
            </w:r>
          </w:p>
        </w:tc>
        <w:tc>
          <w:tcPr>
            <w:tcW w:w="879" w:type="dxa"/>
          </w:tcPr>
          <w:p w:rsidR="008A66CD" w:rsidRPr="008A66CD" w:rsidRDefault="008A66CD" w:rsidP="00902BC9">
            <w:pPr>
              <w:jc w:val="center"/>
              <w:rPr>
                <w:rFonts w:ascii="Times New Roman" w:hAnsi="Times New Roman" w:cs="Times New Roman"/>
              </w:rPr>
            </w:pPr>
            <w:r w:rsidRPr="008A66CD">
              <w:rPr>
                <w:rFonts w:ascii="Times New Roman" w:hAnsi="Times New Roman" w:cs="Times New Roman"/>
              </w:rPr>
              <w:t>35/1</w:t>
            </w:r>
          </w:p>
          <w:p w:rsidR="008A66CD" w:rsidRPr="008A66CD" w:rsidRDefault="008A66CD" w:rsidP="00902BC9">
            <w:pPr>
              <w:jc w:val="center"/>
              <w:rPr>
                <w:rFonts w:ascii="Times New Roman" w:hAnsi="Times New Roman" w:cs="Times New Roman"/>
              </w:rPr>
            </w:pPr>
            <w:r w:rsidRPr="008A66CD">
              <w:rPr>
                <w:rFonts w:ascii="Times New Roman" w:hAnsi="Times New Roman" w:cs="Times New Roman"/>
              </w:rPr>
              <w:t>35/1</w:t>
            </w:r>
          </w:p>
        </w:tc>
        <w:tc>
          <w:tcPr>
            <w:tcW w:w="851" w:type="dxa"/>
          </w:tcPr>
          <w:p w:rsidR="008A66CD" w:rsidRPr="008A66CD" w:rsidRDefault="008A66CD" w:rsidP="00902BC9">
            <w:pPr>
              <w:jc w:val="center"/>
              <w:rPr>
                <w:rFonts w:ascii="Times New Roman" w:hAnsi="Times New Roman" w:cs="Times New Roman"/>
              </w:rPr>
            </w:pPr>
            <w:r w:rsidRPr="008A66CD">
              <w:rPr>
                <w:rFonts w:ascii="Times New Roman" w:hAnsi="Times New Roman" w:cs="Times New Roman"/>
              </w:rPr>
              <w:t>35/1                     35/1</w:t>
            </w:r>
          </w:p>
        </w:tc>
        <w:tc>
          <w:tcPr>
            <w:tcW w:w="850" w:type="dxa"/>
          </w:tcPr>
          <w:p w:rsidR="008A66CD" w:rsidRPr="008A66CD" w:rsidRDefault="008A66CD" w:rsidP="00902BC9">
            <w:pPr>
              <w:jc w:val="center"/>
              <w:rPr>
                <w:rFonts w:ascii="Times New Roman" w:hAnsi="Times New Roman" w:cs="Times New Roman"/>
              </w:rPr>
            </w:pPr>
            <w:r w:rsidRPr="008A66CD">
              <w:rPr>
                <w:rFonts w:ascii="Times New Roman" w:hAnsi="Times New Roman" w:cs="Times New Roman"/>
              </w:rPr>
              <w:t>35/1            35/1</w:t>
            </w:r>
          </w:p>
        </w:tc>
        <w:tc>
          <w:tcPr>
            <w:tcW w:w="851" w:type="dxa"/>
          </w:tcPr>
          <w:p w:rsidR="008A66CD" w:rsidRPr="008A66CD" w:rsidRDefault="008A66CD" w:rsidP="00902BC9">
            <w:pPr>
              <w:jc w:val="center"/>
              <w:rPr>
                <w:rFonts w:ascii="Times New Roman" w:hAnsi="Times New Roman" w:cs="Times New Roman"/>
              </w:rPr>
            </w:pPr>
            <w:r w:rsidRPr="008A66CD">
              <w:rPr>
                <w:rFonts w:ascii="Times New Roman" w:hAnsi="Times New Roman" w:cs="Times New Roman"/>
              </w:rPr>
              <w:t>35/1</w:t>
            </w:r>
          </w:p>
          <w:p w:rsidR="008A66CD" w:rsidRPr="008A66CD" w:rsidRDefault="008A66CD" w:rsidP="00902BC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8A66CD" w:rsidRPr="008A66CD" w:rsidRDefault="008A66CD" w:rsidP="00902BC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39" w:type="dxa"/>
          </w:tcPr>
          <w:p w:rsidR="008A66CD" w:rsidRPr="008A66CD" w:rsidRDefault="008A66CD" w:rsidP="00902BC9">
            <w:pPr>
              <w:jc w:val="center"/>
              <w:rPr>
                <w:rFonts w:ascii="Times New Roman" w:hAnsi="Times New Roman" w:cs="Times New Roman"/>
              </w:rPr>
            </w:pPr>
            <w:r w:rsidRPr="008A66CD">
              <w:rPr>
                <w:rFonts w:ascii="Times New Roman" w:hAnsi="Times New Roman" w:cs="Times New Roman"/>
              </w:rPr>
              <w:t>140/4</w:t>
            </w:r>
          </w:p>
          <w:p w:rsidR="008A66CD" w:rsidRPr="008A66CD" w:rsidRDefault="008A66CD" w:rsidP="00902BC9">
            <w:pPr>
              <w:jc w:val="center"/>
              <w:rPr>
                <w:rFonts w:ascii="Times New Roman" w:hAnsi="Times New Roman" w:cs="Times New Roman"/>
              </w:rPr>
            </w:pPr>
            <w:r w:rsidRPr="008A66CD">
              <w:rPr>
                <w:rFonts w:ascii="Times New Roman" w:hAnsi="Times New Roman" w:cs="Times New Roman"/>
              </w:rPr>
              <w:t>105/3</w:t>
            </w:r>
          </w:p>
        </w:tc>
      </w:tr>
      <w:tr w:rsidR="008A66CD" w:rsidRPr="008A66CD" w:rsidTr="008A66CD">
        <w:trPr>
          <w:cantSplit/>
          <w:trHeight w:val="298"/>
        </w:trPr>
        <w:tc>
          <w:tcPr>
            <w:tcW w:w="2235" w:type="dxa"/>
          </w:tcPr>
          <w:p w:rsidR="008A66CD" w:rsidRPr="008A66CD" w:rsidRDefault="008A66CD" w:rsidP="00902BC9">
            <w:pPr>
              <w:rPr>
                <w:rFonts w:ascii="Times New Roman" w:hAnsi="Times New Roman" w:cs="Times New Roman"/>
              </w:rPr>
            </w:pPr>
            <w:r w:rsidRPr="008A66CD">
              <w:rPr>
                <w:rFonts w:ascii="Times New Roman" w:hAnsi="Times New Roman" w:cs="Times New Roman"/>
              </w:rPr>
              <w:t>Технология</w:t>
            </w:r>
          </w:p>
        </w:tc>
        <w:tc>
          <w:tcPr>
            <w:tcW w:w="1984" w:type="dxa"/>
          </w:tcPr>
          <w:p w:rsidR="008A66CD" w:rsidRPr="008A66CD" w:rsidRDefault="008A66CD" w:rsidP="00902BC9">
            <w:pPr>
              <w:rPr>
                <w:rFonts w:ascii="Times New Roman" w:hAnsi="Times New Roman" w:cs="Times New Roman"/>
              </w:rPr>
            </w:pPr>
            <w:r w:rsidRPr="008A66CD">
              <w:rPr>
                <w:rFonts w:ascii="Times New Roman" w:hAnsi="Times New Roman" w:cs="Times New Roman"/>
              </w:rPr>
              <w:t>Технология</w:t>
            </w:r>
          </w:p>
        </w:tc>
        <w:tc>
          <w:tcPr>
            <w:tcW w:w="879" w:type="dxa"/>
            <w:vAlign w:val="center"/>
          </w:tcPr>
          <w:p w:rsidR="008A66CD" w:rsidRPr="008A66CD" w:rsidRDefault="008A66CD" w:rsidP="00902BC9">
            <w:pPr>
              <w:jc w:val="center"/>
              <w:rPr>
                <w:rFonts w:ascii="Times New Roman" w:hAnsi="Times New Roman" w:cs="Times New Roman"/>
              </w:rPr>
            </w:pPr>
            <w:r w:rsidRPr="008A66CD">
              <w:rPr>
                <w:rFonts w:ascii="Times New Roman" w:hAnsi="Times New Roman" w:cs="Times New Roman"/>
              </w:rPr>
              <w:t>70/2</w:t>
            </w:r>
          </w:p>
        </w:tc>
        <w:tc>
          <w:tcPr>
            <w:tcW w:w="851" w:type="dxa"/>
            <w:vAlign w:val="center"/>
          </w:tcPr>
          <w:p w:rsidR="008A66CD" w:rsidRPr="008A66CD" w:rsidRDefault="008A66CD" w:rsidP="00902BC9">
            <w:pPr>
              <w:jc w:val="center"/>
              <w:rPr>
                <w:rFonts w:ascii="Times New Roman" w:hAnsi="Times New Roman" w:cs="Times New Roman"/>
              </w:rPr>
            </w:pPr>
            <w:r w:rsidRPr="008A66CD">
              <w:rPr>
                <w:rFonts w:ascii="Times New Roman" w:hAnsi="Times New Roman" w:cs="Times New Roman"/>
              </w:rPr>
              <w:t>70/2</w:t>
            </w:r>
          </w:p>
        </w:tc>
        <w:tc>
          <w:tcPr>
            <w:tcW w:w="850" w:type="dxa"/>
            <w:vAlign w:val="center"/>
          </w:tcPr>
          <w:p w:rsidR="008A66CD" w:rsidRPr="008A66CD" w:rsidRDefault="008A66CD" w:rsidP="00902BC9">
            <w:pPr>
              <w:jc w:val="center"/>
              <w:rPr>
                <w:rFonts w:ascii="Times New Roman" w:hAnsi="Times New Roman" w:cs="Times New Roman"/>
              </w:rPr>
            </w:pPr>
            <w:r w:rsidRPr="008A66CD">
              <w:rPr>
                <w:rFonts w:ascii="Times New Roman" w:hAnsi="Times New Roman" w:cs="Times New Roman"/>
              </w:rPr>
              <w:t>70/2</w:t>
            </w:r>
          </w:p>
        </w:tc>
        <w:tc>
          <w:tcPr>
            <w:tcW w:w="851" w:type="dxa"/>
            <w:vAlign w:val="center"/>
          </w:tcPr>
          <w:p w:rsidR="008A66CD" w:rsidRPr="008A66CD" w:rsidRDefault="008A66CD" w:rsidP="00902BC9">
            <w:pPr>
              <w:jc w:val="center"/>
              <w:rPr>
                <w:rFonts w:ascii="Times New Roman" w:hAnsi="Times New Roman" w:cs="Times New Roman"/>
              </w:rPr>
            </w:pPr>
            <w:r w:rsidRPr="008A66CD">
              <w:rPr>
                <w:rFonts w:ascii="Times New Roman" w:hAnsi="Times New Roman" w:cs="Times New Roman"/>
              </w:rPr>
              <w:t>35/1</w:t>
            </w:r>
          </w:p>
        </w:tc>
        <w:tc>
          <w:tcPr>
            <w:tcW w:w="709" w:type="dxa"/>
            <w:vAlign w:val="center"/>
          </w:tcPr>
          <w:p w:rsidR="008A66CD" w:rsidRPr="008A66CD" w:rsidRDefault="008A66CD" w:rsidP="00902BC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39" w:type="dxa"/>
            <w:vAlign w:val="center"/>
          </w:tcPr>
          <w:p w:rsidR="008A66CD" w:rsidRPr="008A66CD" w:rsidRDefault="008A66CD" w:rsidP="00902BC9">
            <w:pPr>
              <w:jc w:val="center"/>
              <w:rPr>
                <w:rFonts w:ascii="Times New Roman" w:hAnsi="Times New Roman" w:cs="Times New Roman"/>
              </w:rPr>
            </w:pPr>
            <w:r w:rsidRPr="008A66CD">
              <w:rPr>
                <w:rFonts w:ascii="Times New Roman" w:hAnsi="Times New Roman" w:cs="Times New Roman"/>
              </w:rPr>
              <w:t>245/7</w:t>
            </w:r>
          </w:p>
        </w:tc>
      </w:tr>
      <w:tr w:rsidR="008A66CD" w:rsidRPr="008A66CD" w:rsidTr="008A66CD">
        <w:trPr>
          <w:cantSplit/>
          <w:trHeight w:val="298"/>
        </w:trPr>
        <w:tc>
          <w:tcPr>
            <w:tcW w:w="2235" w:type="dxa"/>
            <w:vMerge w:val="restart"/>
          </w:tcPr>
          <w:p w:rsidR="008A66CD" w:rsidRPr="008A66CD" w:rsidRDefault="008A66CD" w:rsidP="00902BC9">
            <w:pPr>
              <w:rPr>
                <w:rFonts w:ascii="Times New Roman" w:hAnsi="Times New Roman" w:cs="Times New Roman"/>
              </w:rPr>
            </w:pPr>
            <w:r w:rsidRPr="008A66CD">
              <w:rPr>
                <w:rFonts w:ascii="Times New Roman" w:hAnsi="Times New Roman" w:cs="Times New Roman"/>
              </w:rPr>
              <w:t>Физическая культура и Основы безопасности жизнедеятельности</w:t>
            </w:r>
          </w:p>
        </w:tc>
        <w:tc>
          <w:tcPr>
            <w:tcW w:w="1984" w:type="dxa"/>
          </w:tcPr>
          <w:p w:rsidR="008A66CD" w:rsidRPr="008A66CD" w:rsidRDefault="008A66CD" w:rsidP="00902BC9">
            <w:pPr>
              <w:rPr>
                <w:rFonts w:ascii="Times New Roman" w:hAnsi="Times New Roman" w:cs="Times New Roman"/>
              </w:rPr>
            </w:pPr>
            <w:r w:rsidRPr="008A66CD">
              <w:rPr>
                <w:rFonts w:ascii="Times New Roman" w:hAnsi="Times New Roman" w:cs="Times New Roman"/>
              </w:rPr>
              <w:t>ОБЖ</w:t>
            </w:r>
          </w:p>
        </w:tc>
        <w:tc>
          <w:tcPr>
            <w:tcW w:w="879" w:type="dxa"/>
            <w:vAlign w:val="center"/>
          </w:tcPr>
          <w:p w:rsidR="008A66CD" w:rsidRPr="008A66CD" w:rsidRDefault="008A66CD" w:rsidP="00902BC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vAlign w:val="center"/>
          </w:tcPr>
          <w:p w:rsidR="008A66CD" w:rsidRPr="008A66CD" w:rsidRDefault="008A66CD" w:rsidP="00902BC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vAlign w:val="center"/>
          </w:tcPr>
          <w:p w:rsidR="008A66CD" w:rsidRPr="008A66CD" w:rsidRDefault="008A66CD" w:rsidP="00902BC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vAlign w:val="center"/>
          </w:tcPr>
          <w:p w:rsidR="008A66CD" w:rsidRPr="008A66CD" w:rsidRDefault="008A66CD" w:rsidP="00902BC9">
            <w:pPr>
              <w:jc w:val="center"/>
              <w:rPr>
                <w:rFonts w:ascii="Times New Roman" w:hAnsi="Times New Roman" w:cs="Times New Roman"/>
              </w:rPr>
            </w:pPr>
            <w:r w:rsidRPr="008A66CD">
              <w:rPr>
                <w:rFonts w:ascii="Times New Roman" w:hAnsi="Times New Roman" w:cs="Times New Roman"/>
              </w:rPr>
              <w:t>35/1</w:t>
            </w:r>
          </w:p>
        </w:tc>
        <w:tc>
          <w:tcPr>
            <w:tcW w:w="709" w:type="dxa"/>
            <w:vAlign w:val="center"/>
          </w:tcPr>
          <w:p w:rsidR="008A66CD" w:rsidRPr="008A66CD" w:rsidRDefault="008A66CD" w:rsidP="00902BC9">
            <w:pPr>
              <w:jc w:val="center"/>
              <w:rPr>
                <w:rFonts w:ascii="Times New Roman" w:hAnsi="Times New Roman" w:cs="Times New Roman"/>
              </w:rPr>
            </w:pPr>
            <w:r w:rsidRPr="008A66CD">
              <w:rPr>
                <w:rFonts w:ascii="Times New Roman" w:hAnsi="Times New Roman" w:cs="Times New Roman"/>
              </w:rPr>
              <w:t>34/1</w:t>
            </w:r>
          </w:p>
        </w:tc>
        <w:tc>
          <w:tcPr>
            <w:tcW w:w="2239" w:type="dxa"/>
            <w:vAlign w:val="center"/>
          </w:tcPr>
          <w:p w:rsidR="008A66CD" w:rsidRPr="008A66CD" w:rsidRDefault="008A66CD" w:rsidP="00902BC9">
            <w:pPr>
              <w:jc w:val="center"/>
              <w:rPr>
                <w:rFonts w:ascii="Times New Roman" w:hAnsi="Times New Roman" w:cs="Times New Roman"/>
              </w:rPr>
            </w:pPr>
            <w:r w:rsidRPr="008A66CD">
              <w:rPr>
                <w:rFonts w:ascii="Times New Roman" w:hAnsi="Times New Roman" w:cs="Times New Roman"/>
              </w:rPr>
              <w:t>69/2</w:t>
            </w:r>
          </w:p>
        </w:tc>
      </w:tr>
      <w:tr w:rsidR="008A66CD" w:rsidRPr="008A66CD" w:rsidTr="008A66CD">
        <w:trPr>
          <w:cantSplit/>
          <w:trHeight w:val="298"/>
        </w:trPr>
        <w:tc>
          <w:tcPr>
            <w:tcW w:w="2235" w:type="dxa"/>
            <w:vMerge/>
          </w:tcPr>
          <w:p w:rsidR="008A66CD" w:rsidRPr="008A66CD" w:rsidRDefault="008A66CD" w:rsidP="00902BC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</w:tcPr>
          <w:p w:rsidR="008A66CD" w:rsidRPr="008A66CD" w:rsidRDefault="008A66CD" w:rsidP="00902BC9">
            <w:pPr>
              <w:rPr>
                <w:rFonts w:ascii="Times New Roman" w:hAnsi="Times New Roman" w:cs="Times New Roman"/>
              </w:rPr>
            </w:pPr>
            <w:r w:rsidRPr="008A66CD">
              <w:rPr>
                <w:rFonts w:ascii="Times New Roman" w:hAnsi="Times New Roman" w:cs="Times New Roman"/>
              </w:rPr>
              <w:t>Физическая культура</w:t>
            </w:r>
          </w:p>
        </w:tc>
        <w:tc>
          <w:tcPr>
            <w:tcW w:w="879" w:type="dxa"/>
            <w:vAlign w:val="center"/>
          </w:tcPr>
          <w:p w:rsidR="008A66CD" w:rsidRPr="008A66CD" w:rsidRDefault="008A66CD" w:rsidP="00902BC9">
            <w:pPr>
              <w:jc w:val="center"/>
              <w:rPr>
                <w:rFonts w:ascii="Times New Roman" w:hAnsi="Times New Roman" w:cs="Times New Roman"/>
              </w:rPr>
            </w:pPr>
            <w:r w:rsidRPr="008A66CD">
              <w:rPr>
                <w:rFonts w:ascii="Times New Roman" w:hAnsi="Times New Roman" w:cs="Times New Roman"/>
              </w:rPr>
              <w:t>105/3</w:t>
            </w:r>
          </w:p>
        </w:tc>
        <w:tc>
          <w:tcPr>
            <w:tcW w:w="851" w:type="dxa"/>
            <w:vAlign w:val="center"/>
          </w:tcPr>
          <w:p w:rsidR="008A66CD" w:rsidRPr="008A66CD" w:rsidRDefault="008A66CD" w:rsidP="00902BC9">
            <w:pPr>
              <w:jc w:val="center"/>
              <w:rPr>
                <w:rFonts w:ascii="Times New Roman" w:hAnsi="Times New Roman" w:cs="Times New Roman"/>
              </w:rPr>
            </w:pPr>
            <w:r w:rsidRPr="008A66CD">
              <w:rPr>
                <w:rFonts w:ascii="Times New Roman" w:hAnsi="Times New Roman" w:cs="Times New Roman"/>
              </w:rPr>
              <w:t>105/3</w:t>
            </w:r>
          </w:p>
        </w:tc>
        <w:tc>
          <w:tcPr>
            <w:tcW w:w="850" w:type="dxa"/>
            <w:vAlign w:val="center"/>
          </w:tcPr>
          <w:p w:rsidR="008A66CD" w:rsidRPr="008A66CD" w:rsidRDefault="008A66CD" w:rsidP="00902BC9">
            <w:pPr>
              <w:jc w:val="center"/>
              <w:rPr>
                <w:rFonts w:ascii="Times New Roman" w:hAnsi="Times New Roman" w:cs="Times New Roman"/>
              </w:rPr>
            </w:pPr>
            <w:r w:rsidRPr="008A66CD">
              <w:rPr>
                <w:rFonts w:ascii="Times New Roman" w:hAnsi="Times New Roman" w:cs="Times New Roman"/>
              </w:rPr>
              <w:t>105/3</w:t>
            </w:r>
          </w:p>
        </w:tc>
        <w:tc>
          <w:tcPr>
            <w:tcW w:w="851" w:type="dxa"/>
            <w:vAlign w:val="center"/>
          </w:tcPr>
          <w:p w:rsidR="008A66CD" w:rsidRPr="008A66CD" w:rsidRDefault="008A66CD" w:rsidP="00902BC9">
            <w:pPr>
              <w:jc w:val="center"/>
              <w:rPr>
                <w:rFonts w:ascii="Times New Roman" w:hAnsi="Times New Roman" w:cs="Times New Roman"/>
              </w:rPr>
            </w:pPr>
            <w:r w:rsidRPr="008A66CD">
              <w:rPr>
                <w:rFonts w:ascii="Times New Roman" w:hAnsi="Times New Roman" w:cs="Times New Roman"/>
              </w:rPr>
              <w:t>105/3</w:t>
            </w:r>
          </w:p>
        </w:tc>
        <w:tc>
          <w:tcPr>
            <w:tcW w:w="709" w:type="dxa"/>
            <w:vAlign w:val="center"/>
          </w:tcPr>
          <w:p w:rsidR="008A66CD" w:rsidRPr="008A66CD" w:rsidRDefault="008A66CD" w:rsidP="00902BC9">
            <w:pPr>
              <w:jc w:val="center"/>
              <w:rPr>
                <w:rFonts w:ascii="Times New Roman" w:hAnsi="Times New Roman" w:cs="Times New Roman"/>
              </w:rPr>
            </w:pPr>
            <w:r w:rsidRPr="008A66CD">
              <w:rPr>
                <w:rFonts w:ascii="Times New Roman" w:hAnsi="Times New Roman" w:cs="Times New Roman"/>
              </w:rPr>
              <w:t>102/3</w:t>
            </w:r>
          </w:p>
        </w:tc>
        <w:tc>
          <w:tcPr>
            <w:tcW w:w="2239" w:type="dxa"/>
            <w:vAlign w:val="center"/>
          </w:tcPr>
          <w:p w:rsidR="008A66CD" w:rsidRPr="008A66CD" w:rsidRDefault="008A66CD" w:rsidP="00902BC9">
            <w:pPr>
              <w:jc w:val="center"/>
              <w:rPr>
                <w:rFonts w:ascii="Times New Roman" w:hAnsi="Times New Roman" w:cs="Times New Roman"/>
              </w:rPr>
            </w:pPr>
            <w:r w:rsidRPr="008A66CD">
              <w:rPr>
                <w:rFonts w:ascii="Times New Roman" w:hAnsi="Times New Roman" w:cs="Times New Roman"/>
              </w:rPr>
              <w:t>522/15</w:t>
            </w:r>
          </w:p>
        </w:tc>
      </w:tr>
      <w:tr w:rsidR="008A66CD" w:rsidRPr="008A66CD" w:rsidTr="008A66CD">
        <w:trPr>
          <w:trHeight w:val="356"/>
        </w:trPr>
        <w:tc>
          <w:tcPr>
            <w:tcW w:w="4219" w:type="dxa"/>
            <w:gridSpan w:val="2"/>
          </w:tcPr>
          <w:p w:rsidR="008A66CD" w:rsidRPr="008A66CD" w:rsidRDefault="008A66CD" w:rsidP="00902BC9">
            <w:pPr>
              <w:rPr>
                <w:rFonts w:ascii="Times New Roman" w:hAnsi="Times New Roman" w:cs="Times New Roman"/>
                <w:b/>
              </w:rPr>
            </w:pPr>
            <w:r w:rsidRPr="008A66CD">
              <w:rPr>
                <w:rFonts w:ascii="Times New Roman" w:hAnsi="Times New Roman" w:cs="Times New Roman"/>
                <w:b/>
              </w:rPr>
              <w:t>ИТОГО:</w:t>
            </w:r>
          </w:p>
        </w:tc>
        <w:tc>
          <w:tcPr>
            <w:tcW w:w="879" w:type="dxa"/>
            <w:vAlign w:val="center"/>
          </w:tcPr>
          <w:p w:rsidR="008A66CD" w:rsidRPr="008A66CD" w:rsidRDefault="008A66CD" w:rsidP="00902BC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A66CD">
              <w:rPr>
                <w:rFonts w:ascii="Times New Roman" w:hAnsi="Times New Roman" w:cs="Times New Roman"/>
                <w:b/>
              </w:rPr>
              <w:t>1050/30</w:t>
            </w:r>
          </w:p>
        </w:tc>
        <w:tc>
          <w:tcPr>
            <w:tcW w:w="851" w:type="dxa"/>
            <w:vAlign w:val="center"/>
          </w:tcPr>
          <w:p w:rsidR="008A66CD" w:rsidRPr="008A66CD" w:rsidRDefault="008A66CD" w:rsidP="00902BC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A66CD">
              <w:rPr>
                <w:rFonts w:ascii="Times New Roman" w:hAnsi="Times New Roman" w:cs="Times New Roman"/>
                <w:b/>
              </w:rPr>
              <w:t>1120/32</w:t>
            </w:r>
          </w:p>
        </w:tc>
        <w:tc>
          <w:tcPr>
            <w:tcW w:w="850" w:type="dxa"/>
            <w:vAlign w:val="center"/>
          </w:tcPr>
          <w:p w:rsidR="008A66CD" w:rsidRPr="008A66CD" w:rsidRDefault="008A66CD" w:rsidP="00902BC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A66CD">
              <w:rPr>
                <w:rFonts w:ascii="Times New Roman" w:hAnsi="Times New Roman" w:cs="Times New Roman"/>
                <w:b/>
              </w:rPr>
              <w:t>1155/33</w:t>
            </w:r>
          </w:p>
        </w:tc>
        <w:tc>
          <w:tcPr>
            <w:tcW w:w="851" w:type="dxa"/>
            <w:vAlign w:val="center"/>
          </w:tcPr>
          <w:p w:rsidR="008A66CD" w:rsidRPr="008A66CD" w:rsidRDefault="008A66CD" w:rsidP="00902BC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A66CD">
              <w:rPr>
                <w:rFonts w:ascii="Times New Roman" w:hAnsi="Times New Roman" w:cs="Times New Roman"/>
                <w:b/>
              </w:rPr>
              <w:t>1190/34</w:t>
            </w:r>
          </w:p>
        </w:tc>
        <w:tc>
          <w:tcPr>
            <w:tcW w:w="709" w:type="dxa"/>
            <w:vAlign w:val="center"/>
          </w:tcPr>
          <w:p w:rsidR="008A66CD" w:rsidRPr="008A66CD" w:rsidRDefault="008A66CD" w:rsidP="00902BC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A66CD">
              <w:rPr>
                <w:rFonts w:ascii="Times New Roman" w:hAnsi="Times New Roman" w:cs="Times New Roman"/>
                <w:b/>
              </w:rPr>
              <w:t>1190/35</w:t>
            </w:r>
          </w:p>
        </w:tc>
        <w:tc>
          <w:tcPr>
            <w:tcW w:w="2239" w:type="dxa"/>
            <w:vAlign w:val="center"/>
          </w:tcPr>
          <w:p w:rsidR="008A66CD" w:rsidRPr="008A66CD" w:rsidRDefault="008A66CD" w:rsidP="00902BC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A66CD">
              <w:rPr>
                <w:rFonts w:ascii="Times New Roman" w:hAnsi="Times New Roman" w:cs="Times New Roman"/>
                <w:b/>
              </w:rPr>
              <w:t>5705/164</w:t>
            </w:r>
          </w:p>
        </w:tc>
      </w:tr>
      <w:tr w:rsidR="008A66CD" w:rsidRPr="008A66CD" w:rsidTr="008A66CD">
        <w:trPr>
          <w:cantSplit/>
          <w:trHeight w:val="702"/>
        </w:trPr>
        <w:tc>
          <w:tcPr>
            <w:tcW w:w="4219" w:type="dxa"/>
            <w:gridSpan w:val="2"/>
          </w:tcPr>
          <w:p w:rsidR="008A66CD" w:rsidRPr="008A66CD" w:rsidRDefault="008A66CD" w:rsidP="00902BC9">
            <w:pPr>
              <w:pStyle w:val="a4"/>
              <w:rPr>
                <w:rFonts w:ascii="Times New Roman" w:hAnsi="Times New Roman"/>
                <w:b/>
                <w:i/>
                <w:lang w:val="ru-RU"/>
              </w:rPr>
            </w:pPr>
            <w:r w:rsidRPr="008A66CD">
              <w:rPr>
                <w:rFonts w:ascii="Times New Roman" w:hAnsi="Times New Roman"/>
                <w:i/>
                <w:lang w:val="ru-RU"/>
              </w:rPr>
              <w:lastRenderedPageBreak/>
              <w:t>Часть, формируемая участниками образовательных отношений</w:t>
            </w:r>
          </w:p>
        </w:tc>
        <w:tc>
          <w:tcPr>
            <w:tcW w:w="879" w:type="dxa"/>
          </w:tcPr>
          <w:p w:rsidR="008A66CD" w:rsidRPr="008A66CD" w:rsidRDefault="008A66CD" w:rsidP="00902BC9">
            <w:pPr>
              <w:jc w:val="center"/>
              <w:rPr>
                <w:rFonts w:ascii="Times New Roman" w:hAnsi="Times New Roman" w:cs="Times New Roman"/>
              </w:rPr>
            </w:pPr>
            <w:r w:rsidRPr="008A66CD">
              <w:rPr>
                <w:rFonts w:ascii="Times New Roman" w:hAnsi="Times New Roman" w:cs="Times New Roman"/>
              </w:rPr>
              <w:t>70/2</w:t>
            </w:r>
          </w:p>
        </w:tc>
        <w:tc>
          <w:tcPr>
            <w:tcW w:w="851" w:type="dxa"/>
          </w:tcPr>
          <w:p w:rsidR="008A66CD" w:rsidRPr="008A66CD" w:rsidRDefault="008A66CD" w:rsidP="00902BC9">
            <w:pPr>
              <w:jc w:val="center"/>
              <w:rPr>
                <w:rFonts w:ascii="Times New Roman" w:hAnsi="Times New Roman" w:cs="Times New Roman"/>
              </w:rPr>
            </w:pPr>
            <w:r w:rsidRPr="008A66CD">
              <w:rPr>
                <w:rFonts w:ascii="Times New Roman" w:hAnsi="Times New Roman" w:cs="Times New Roman"/>
              </w:rPr>
              <w:t>35/1</w:t>
            </w:r>
          </w:p>
        </w:tc>
        <w:tc>
          <w:tcPr>
            <w:tcW w:w="850" w:type="dxa"/>
          </w:tcPr>
          <w:p w:rsidR="008A66CD" w:rsidRPr="008A66CD" w:rsidRDefault="008A66CD" w:rsidP="00902BC9">
            <w:pPr>
              <w:jc w:val="center"/>
              <w:rPr>
                <w:rFonts w:ascii="Times New Roman" w:hAnsi="Times New Roman" w:cs="Times New Roman"/>
              </w:rPr>
            </w:pPr>
            <w:r w:rsidRPr="008A66CD">
              <w:rPr>
                <w:rFonts w:ascii="Times New Roman" w:hAnsi="Times New Roman" w:cs="Times New Roman"/>
              </w:rPr>
              <w:t>70/2</w:t>
            </w:r>
          </w:p>
        </w:tc>
        <w:tc>
          <w:tcPr>
            <w:tcW w:w="851" w:type="dxa"/>
          </w:tcPr>
          <w:p w:rsidR="008A66CD" w:rsidRPr="008A66CD" w:rsidRDefault="008A66CD" w:rsidP="00902BC9">
            <w:pPr>
              <w:jc w:val="center"/>
              <w:rPr>
                <w:rFonts w:ascii="Times New Roman" w:hAnsi="Times New Roman" w:cs="Times New Roman"/>
              </w:rPr>
            </w:pPr>
            <w:r w:rsidRPr="008A66CD">
              <w:rPr>
                <w:rFonts w:ascii="Times New Roman" w:hAnsi="Times New Roman" w:cs="Times New Roman"/>
              </w:rPr>
              <w:t>70/2</w:t>
            </w:r>
          </w:p>
        </w:tc>
        <w:tc>
          <w:tcPr>
            <w:tcW w:w="709" w:type="dxa"/>
          </w:tcPr>
          <w:p w:rsidR="008A66CD" w:rsidRPr="008A66CD" w:rsidRDefault="008A66CD" w:rsidP="00902BC9">
            <w:pPr>
              <w:jc w:val="center"/>
              <w:rPr>
                <w:rFonts w:ascii="Times New Roman" w:hAnsi="Times New Roman" w:cs="Times New Roman"/>
              </w:rPr>
            </w:pPr>
            <w:r w:rsidRPr="008A66CD">
              <w:rPr>
                <w:rFonts w:ascii="Times New Roman" w:hAnsi="Times New Roman" w:cs="Times New Roman"/>
              </w:rPr>
              <w:t>34/1</w:t>
            </w:r>
          </w:p>
        </w:tc>
        <w:tc>
          <w:tcPr>
            <w:tcW w:w="2239" w:type="dxa"/>
          </w:tcPr>
          <w:p w:rsidR="008A66CD" w:rsidRPr="008A66CD" w:rsidRDefault="008A66CD" w:rsidP="00902BC9">
            <w:pPr>
              <w:jc w:val="center"/>
              <w:rPr>
                <w:rFonts w:ascii="Times New Roman" w:hAnsi="Times New Roman" w:cs="Times New Roman"/>
              </w:rPr>
            </w:pPr>
            <w:r w:rsidRPr="008A66CD">
              <w:rPr>
                <w:rFonts w:ascii="Times New Roman" w:hAnsi="Times New Roman" w:cs="Times New Roman"/>
              </w:rPr>
              <w:t>279/8</w:t>
            </w:r>
          </w:p>
        </w:tc>
      </w:tr>
      <w:tr w:rsidR="008A66CD" w:rsidRPr="008A66CD" w:rsidTr="008A66CD">
        <w:trPr>
          <w:cantSplit/>
          <w:trHeight w:val="225"/>
        </w:trPr>
        <w:tc>
          <w:tcPr>
            <w:tcW w:w="2235" w:type="dxa"/>
            <w:vMerge w:val="restart"/>
          </w:tcPr>
          <w:p w:rsidR="008A66CD" w:rsidRPr="008A66CD" w:rsidRDefault="008A66CD" w:rsidP="00902BC9">
            <w:pPr>
              <w:rPr>
                <w:rFonts w:ascii="Times New Roman" w:hAnsi="Times New Roman" w:cs="Times New Roman"/>
              </w:rPr>
            </w:pPr>
            <w:r w:rsidRPr="008A66CD">
              <w:rPr>
                <w:rFonts w:ascii="Times New Roman" w:hAnsi="Times New Roman" w:cs="Times New Roman"/>
              </w:rPr>
              <w:t>Математика и информатика</w:t>
            </w:r>
          </w:p>
        </w:tc>
        <w:tc>
          <w:tcPr>
            <w:tcW w:w="1984" w:type="dxa"/>
          </w:tcPr>
          <w:p w:rsidR="008A66CD" w:rsidRPr="008A66CD" w:rsidRDefault="008A66CD" w:rsidP="00902BC9">
            <w:pPr>
              <w:rPr>
                <w:rFonts w:ascii="Times New Roman" w:hAnsi="Times New Roman" w:cs="Times New Roman"/>
              </w:rPr>
            </w:pPr>
            <w:r w:rsidRPr="008A66CD">
              <w:rPr>
                <w:rFonts w:ascii="Times New Roman" w:hAnsi="Times New Roman" w:cs="Times New Roman"/>
              </w:rPr>
              <w:t>Математика</w:t>
            </w:r>
          </w:p>
        </w:tc>
        <w:tc>
          <w:tcPr>
            <w:tcW w:w="879" w:type="dxa"/>
          </w:tcPr>
          <w:p w:rsidR="008A66CD" w:rsidRPr="008A66CD" w:rsidRDefault="008A66CD" w:rsidP="00902BC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8A66CD" w:rsidRPr="008A66CD" w:rsidRDefault="008A66CD" w:rsidP="00902BC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8A66CD" w:rsidRPr="008A66CD" w:rsidRDefault="008A66CD" w:rsidP="00902BC9">
            <w:pPr>
              <w:jc w:val="center"/>
              <w:rPr>
                <w:rFonts w:ascii="Times New Roman" w:hAnsi="Times New Roman" w:cs="Times New Roman"/>
              </w:rPr>
            </w:pPr>
            <w:r w:rsidRPr="008A66CD">
              <w:rPr>
                <w:rFonts w:ascii="Times New Roman" w:hAnsi="Times New Roman" w:cs="Times New Roman"/>
              </w:rPr>
              <w:t>35/1</w:t>
            </w:r>
          </w:p>
        </w:tc>
        <w:tc>
          <w:tcPr>
            <w:tcW w:w="851" w:type="dxa"/>
          </w:tcPr>
          <w:p w:rsidR="008A66CD" w:rsidRPr="008A66CD" w:rsidRDefault="008A66CD" w:rsidP="00902BC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8A66CD" w:rsidRPr="008A66CD" w:rsidRDefault="008A66CD" w:rsidP="00902BC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39" w:type="dxa"/>
          </w:tcPr>
          <w:p w:rsidR="008A66CD" w:rsidRPr="008A66CD" w:rsidRDefault="008A66CD" w:rsidP="00902BC9">
            <w:pPr>
              <w:jc w:val="center"/>
              <w:rPr>
                <w:rFonts w:ascii="Times New Roman" w:hAnsi="Times New Roman" w:cs="Times New Roman"/>
              </w:rPr>
            </w:pPr>
            <w:r w:rsidRPr="008A66CD">
              <w:rPr>
                <w:rFonts w:ascii="Times New Roman" w:hAnsi="Times New Roman" w:cs="Times New Roman"/>
              </w:rPr>
              <w:t>35/1</w:t>
            </w:r>
          </w:p>
        </w:tc>
      </w:tr>
      <w:tr w:rsidR="008A66CD" w:rsidRPr="008A66CD" w:rsidTr="008A66CD">
        <w:trPr>
          <w:cantSplit/>
          <w:trHeight w:val="220"/>
        </w:trPr>
        <w:tc>
          <w:tcPr>
            <w:tcW w:w="2235" w:type="dxa"/>
            <w:vMerge/>
          </w:tcPr>
          <w:p w:rsidR="008A66CD" w:rsidRPr="008A66CD" w:rsidRDefault="008A66CD" w:rsidP="00902BC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</w:tcPr>
          <w:p w:rsidR="008A66CD" w:rsidRPr="008A66CD" w:rsidRDefault="008A66CD" w:rsidP="00902BC9">
            <w:pPr>
              <w:rPr>
                <w:rFonts w:ascii="Times New Roman" w:hAnsi="Times New Roman" w:cs="Times New Roman"/>
              </w:rPr>
            </w:pPr>
            <w:r w:rsidRPr="008A66CD">
              <w:rPr>
                <w:rFonts w:ascii="Times New Roman" w:hAnsi="Times New Roman" w:cs="Times New Roman"/>
              </w:rPr>
              <w:t>Информатика</w:t>
            </w:r>
          </w:p>
        </w:tc>
        <w:tc>
          <w:tcPr>
            <w:tcW w:w="879" w:type="dxa"/>
          </w:tcPr>
          <w:p w:rsidR="008A66CD" w:rsidRPr="008A66CD" w:rsidRDefault="008A66CD" w:rsidP="00902BC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8A66CD" w:rsidRPr="008A66CD" w:rsidRDefault="008A66CD" w:rsidP="00902BC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8A66CD" w:rsidRPr="008A66CD" w:rsidRDefault="008A66CD" w:rsidP="00902BC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8A66CD" w:rsidRPr="008A66CD" w:rsidRDefault="008A66CD" w:rsidP="00902BC9">
            <w:pPr>
              <w:jc w:val="center"/>
              <w:rPr>
                <w:rFonts w:ascii="Times New Roman" w:hAnsi="Times New Roman" w:cs="Times New Roman"/>
              </w:rPr>
            </w:pPr>
            <w:r w:rsidRPr="008A66CD">
              <w:rPr>
                <w:rFonts w:ascii="Times New Roman" w:hAnsi="Times New Roman" w:cs="Times New Roman"/>
              </w:rPr>
              <w:t>35/1</w:t>
            </w:r>
          </w:p>
        </w:tc>
        <w:tc>
          <w:tcPr>
            <w:tcW w:w="709" w:type="dxa"/>
          </w:tcPr>
          <w:p w:rsidR="008A66CD" w:rsidRPr="008A66CD" w:rsidRDefault="008A66CD" w:rsidP="00902BC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39" w:type="dxa"/>
          </w:tcPr>
          <w:p w:rsidR="008A66CD" w:rsidRPr="008A66CD" w:rsidRDefault="008A66CD" w:rsidP="00902BC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A66CD" w:rsidRPr="008A66CD" w:rsidTr="008A66CD">
        <w:trPr>
          <w:cantSplit/>
          <w:trHeight w:val="70"/>
        </w:trPr>
        <w:tc>
          <w:tcPr>
            <w:tcW w:w="2235" w:type="dxa"/>
            <w:vMerge w:val="restart"/>
          </w:tcPr>
          <w:p w:rsidR="008A66CD" w:rsidRPr="008A66CD" w:rsidRDefault="008A66CD" w:rsidP="00902BC9">
            <w:pPr>
              <w:rPr>
                <w:rFonts w:ascii="Times New Roman" w:hAnsi="Times New Roman" w:cs="Times New Roman"/>
              </w:rPr>
            </w:pPr>
            <w:r w:rsidRPr="008A66CD">
              <w:rPr>
                <w:rFonts w:ascii="Times New Roman" w:hAnsi="Times New Roman" w:cs="Times New Roman"/>
              </w:rPr>
              <w:t>Общественно-научные предметы</w:t>
            </w:r>
          </w:p>
        </w:tc>
        <w:tc>
          <w:tcPr>
            <w:tcW w:w="1984" w:type="dxa"/>
          </w:tcPr>
          <w:p w:rsidR="008A66CD" w:rsidRPr="008A66CD" w:rsidRDefault="008A66CD" w:rsidP="00902BC9">
            <w:pPr>
              <w:rPr>
                <w:rFonts w:ascii="Times New Roman" w:hAnsi="Times New Roman" w:cs="Times New Roman"/>
              </w:rPr>
            </w:pPr>
            <w:r w:rsidRPr="008A66CD">
              <w:rPr>
                <w:rFonts w:ascii="Times New Roman" w:hAnsi="Times New Roman" w:cs="Times New Roman"/>
              </w:rPr>
              <w:t xml:space="preserve">История </w:t>
            </w:r>
          </w:p>
        </w:tc>
        <w:tc>
          <w:tcPr>
            <w:tcW w:w="879" w:type="dxa"/>
          </w:tcPr>
          <w:p w:rsidR="008A66CD" w:rsidRPr="008A66CD" w:rsidRDefault="008A66CD" w:rsidP="00902BC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8A66CD" w:rsidRPr="008A66CD" w:rsidRDefault="008A66CD" w:rsidP="00902BC9">
            <w:pPr>
              <w:jc w:val="center"/>
              <w:rPr>
                <w:rFonts w:ascii="Times New Roman" w:hAnsi="Times New Roman" w:cs="Times New Roman"/>
              </w:rPr>
            </w:pPr>
            <w:r w:rsidRPr="008A66CD">
              <w:rPr>
                <w:rFonts w:ascii="Times New Roman" w:hAnsi="Times New Roman" w:cs="Times New Roman"/>
              </w:rPr>
              <w:t>35/1</w:t>
            </w:r>
          </w:p>
        </w:tc>
        <w:tc>
          <w:tcPr>
            <w:tcW w:w="850" w:type="dxa"/>
          </w:tcPr>
          <w:p w:rsidR="008A66CD" w:rsidRPr="008A66CD" w:rsidRDefault="008A66CD" w:rsidP="00902BC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8A66CD" w:rsidRPr="008A66CD" w:rsidRDefault="008A66CD" w:rsidP="00902BC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8A66CD" w:rsidRPr="008A66CD" w:rsidRDefault="008A66CD" w:rsidP="00902BC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39" w:type="dxa"/>
          </w:tcPr>
          <w:p w:rsidR="008A66CD" w:rsidRPr="008A66CD" w:rsidRDefault="008A66CD" w:rsidP="00902BC9">
            <w:pPr>
              <w:jc w:val="center"/>
              <w:rPr>
                <w:rFonts w:ascii="Times New Roman" w:hAnsi="Times New Roman" w:cs="Times New Roman"/>
              </w:rPr>
            </w:pPr>
            <w:r w:rsidRPr="008A66CD">
              <w:rPr>
                <w:rFonts w:ascii="Times New Roman" w:hAnsi="Times New Roman" w:cs="Times New Roman"/>
              </w:rPr>
              <w:t>70/2</w:t>
            </w:r>
          </w:p>
        </w:tc>
      </w:tr>
      <w:tr w:rsidR="008A66CD" w:rsidRPr="008A66CD" w:rsidTr="008A66CD">
        <w:trPr>
          <w:cantSplit/>
          <w:trHeight w:val="70"/>
        </w:trPr>
        <w:tc>
          <w:tcPr>
            <w:tcW w:w="2235" w:type="dxa"/>
            <w:vMerge/>
          </w:tcPr>
          <w:p w:rsidR="008A66CD" w:rsidRPr="008A66CD" w:rsidRDefault="008A66CD" w:rsidP="00902BC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</w:tcPr>
          <w:p w:rsidR="008A66CD" w:rsidRPr="008A66CD" w:rsidRDefault="008A66CD" w:rsidP="00902BC9">
            <w:pPr>
              <w:rPr>
                <w:rFonts w:ascii="Times New Roman" w:hAnsi="Times New Roman" w:cs="Times New Roman"/>
              </w:rPr>
            </w:pPr>
            <w:r w:rsidRPr="008A66CD">
              <w:rPr>
                <w:rFonts w:ascii="Times New Roman" w:hAnsi="Times New Roman" w:cs="Times New Roman"/>
              </w:rPr>
              <w:t>Обществознание</w:t>
            </w:r>
          </w:p>
        </w:tc>
        <w:tc>
          <w:tcPr>
            <w:tcW w:w="879" w:type="dxa"/>
          </w:tcPr>
          <w:p w:rsidR="008A66CD" w:rsidRPr="008A66CD" w:rsidRDefault="008A66CD" w:rsidP="00902BC9">
            <w:pPr>
              <w:jc w:val="center"/>
              <w:rPr>
                <w:rFonts w:ascii="Times New Roman" w:hAnsi="Times New Roman" w:cs="Times New Roman"/>
              </w:rPr>
            </w:pPr>
            <w:r w:rsidRPr="008A66CD">
              <w:rPr>
                <w:rFonts w:ascii="Times New Roman" w:hAnsi="Times New Roman" w:cs="Times New Roman"/>
              </w:rPr>
              <w:t>35/1</w:t>
            </w:r>
          </w:p>
        </w:tc>
        <w:tc>
          <w:tcPr>
            <w:tcW w:w="851" w:type="dxa"/>
          </w:tcPr>
          <w:p w:rsidR="008A66CD" w:rsidRPr="008A66CD" w:rsidRDefault="008A66CD" w:rsidP="00902BC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8A66CD" w:rsidRPr="008A66CD" w:rsidRDefault="008A66CD" w:rsidP="00902BC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8A66CD" w:rsidRPr="008A66CD" w:rsidRDefault="008A66CD" w:rsidP="00902BC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8A66CD" w:rsidRPr="008A66CD" w:rsidRDefault="008A66CD" w:rsidP="00902BC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39" w:type="dxa"/>
          </w:tcPr>
          <w:p w:rsidR="008A66CD" w:rsidRPr="008A66CD" w:rsidRDefault="008A66CD" w:rsidP="00902BC9">
            <w:pPr>
              <w:jc w:val="center"/>
              <w:rPr>
                <w:rFonts w:ascii="Times New Roman" w:hAnsi="Times New Roman" w:cs="Times New Roman"/>
              </w:rPr>
            </w:pPr>
            <w:r w:rsidRPr="008A66CD">
              <w:rPr>
                <w:rFonts w:ascii="Times New Roman" w:hAnsi="Times New Roman" w:cs="Times New Roman"/>
              </w:rPr>
              <w:t>35/1</w:t>
            </w:r>
          </w:p>
        </w:tc>
      </w:tr>
      <w:tr w:rsidR="008A66CD" w:rsidRPr="008A66CD" w:rsidTr="008A66CD">
        <w:trPr>
          <w:cantSplit/>
          <w:trHeight w:val="70"/>
        </w:trPr>
        <w:tc>
          <w:tcPr>
            <w:tcW w:w="2235" w:type="dxa"/>
          </w:tcPr>
          <w:p w:rsidR="008A66CD" w:rsidRPr="008A66CD" w:rsidRDefault="008A66CD" w:rsidP="00902BC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</w:tcPr>
          <w:p w:rsidR="008A66CD" w:rsidRPr="008A66CD" w:rsidRDefault="008A66CD" w:rsidP="00902BC9">
            <w:pPr>
              <w:rPr>
                <w:rFonts w:ascii="Times New Roman" w:hAnsi="Times New Roman" w:cs="Times New Roman"/>
              </w:rPr>
            </w:pPr>
            <w:r w:rsidRPr="008A66CD">
              <w:rPr>
                <w:rFonts w:ascii="Times New Roman" w:hAnsi="Times New Roman" w:cs="Times New Roman"/>
              </w:rPr>
              <w:t xml:space="preserve">География </w:t>
            </w:r>
          </w:p>
        </w:tc>
        <w:tc>
          <w:tcPr>
            <w:tcW w:w="879" w:type="dxa"/>
          </w:tcPr>
          <w:p w:rsidR="008A66CD" w:rsidRPr="008A66CD" w:rsidRDefault="008A66CD" w:rsidP="00902BC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8A66CD" w:rsidRPr="008A66CD" w:rsidRDefault="008A66CD" w:rsidP="00902BC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8A66CD" w:rsidRPr="008A66CD" w:rsidRDefault="008A66CD" w:rsidP="00902BC9">
            <w:pPr>
              <w:jc w:val="center"/>
              <w:rPr>
                <w:rFonts w:ascii="Times New Roman" w:hAnsi="Times New Roman" w:cs="Times New Roman"/>
              </w:rPr>
            </w:pPr>
            <w:r w:rsidRPr="008A66CD">
              <w:rPr>
                <w:rFonts w:ascii="Times New Roman" w:hAnsi="Times New Roman" w:cs="Times New Roman"/>
              </w:rPr>
              <w:t>35/1</w:t>
            </w:r>
          </w:p>
        </w:tc>
        <w:tc>
          <w:tcPr>
            <w:tcW w:w="851" w:type="dxa"/>
          </w:tcPr>
          <w:p w:rsidR="008A66CD" w:rsidRPr="008A66CD" w:rsidRDefault="008A66CD" w:rsidP="00902BC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8A66CD" w:rsidRPr="008A66CD" w:rsidRDefault="008A66CD" w:rsidP="00902BC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39" w:type="dxa"/>
          </w:tcPr>
          <w:p w:rsidR="008A66CD" w:rsidRPr="008A66CD" w:rsidRDefault="008A66CD" w:rsidP="00902BC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A66CD" w:rsidRPr="008A66CD" w:rsidTr="008A66CD">
        <w:trPr>
          <w:cantSplit/>
          <w:trHeight w:val="70"/>
        </w:trPr>
        <w:tc>
          <w:tcPr>
            <w:tcW w:w="2235" w:type="dxa"/>
          </w:tcPr>
          <w:p w:rsidR="008A66CD" w:rsidRPr="008A66CD" w:rsidRDefault="008A66CD" w:rsidP="00902BC9">
            <w:pPr>
              <w:rPr>
                <w:rFonts w:ascii="Times New Roman" w:hAnsi="Times New Roman" w:cs="Times New Roman"/>
              </w:rPr>
            </w:pPr>
            <w:r w:rsidRPr="008A66CD">
              <w:rPr>
                <w:rFonts w:ascii="Times New Roman" w:hAnsi="Times New Roman" w:cs="Times New Roman"/>
              </w:rPr>
              <w:t>Естественно-научные предметы</w:t>
            </w:r>
          </w:p>
        </w:tc>
        <w:tc>
          <w:tcPr>
            <w:tcW w:w="1984" w:type="dxa"/>
          </w:tcPr>
          <w:p w:rsidR="008A66CD" w:rsidRPr="008A66CD" w:rsidRDefault="008A66CD" w:rsidP="00902BC9">
            <w:pPr>
              <w:rPr>
                <w:rFonts w:ascii="Times New Roman" w:hAnsi="Times New Roman" w:cs="Times New Roman"/>
              </w:rPr>
            </w:pPr>
            <w:r w:rsidRPr="008A66CD">
              <w:rPr>
                <w:rFonts w:ascii="Times New Roman" w:hAnsi="Times New Roman" w:cs="Times New Roman"/>
              </w:rPr>
              <w:t xml:space="preserve">Физика </w:t>
            </w:r>
          </w:p>
        </w:tc>
        <w:tc>
          <w:tcPr>
            <w:tcW w:w="879" w:type="dxa"/>
          </w:tcPr>
          <w:p w:rsidR="008A66CD" w:rsidRPr="008A66CD" w:rsidRDefault="008A66CD" w:rsidP="00902BC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8A66CD" w:rsidRPr="008A66CD" w:rsidRDefault="008A66CD" w:rsidP="00902BC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8A66CD" w:rsidRPr="008A66CD" w:rsidRDefault="008A66CD" w:rsidP="00902BC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8A66CD" w:rsidRPr="008A66CD" w:rsidRDefault="008A66CD" w:rsidP="00902BC9">
            <w:pPr>
              <w:jc w:val="center"/>
              <w:rPr>
                <w:rFonts w:ascii="Times New Roman" w:hAnsi="Times New Roman" w:cs="Times New Roman"/>
              </w:rPr>
            </w:pPr>
            <w:r w:rsidRPr="008A66CD">
              <w:rPr>
                <w:rFonts w:ascii="Times New Roman" w:hAnsi="Times New Roman" w:cs="Times New Roman"/>
              </w:rPr>
              <w:t>35/1</w:t>
            </w:r>
          </w:p>
        </w:tc>
        <w:tc>
          <w:tcPr>
            <w:tcW w:w="709" w:type="dxa"/>
          </w:tcPr>
          <w:p w:rsidR="008A66CD" w:rsidRPr="008A66CD" w:rsidRDefault="008A66CD" w:rsidP="00902BC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39" w:type="dxa"/>
          </w:tcPr>
          <w:p w:rsidR="008A66CD" w:rsidRPr="008A66CD" w:rsidRDefault="008A66CD" w:rsidP="00902BC9">
            <w:pPr>
              <w:jc w:val="center"/>
              <w:rPr>
                <w:rFonts w:ascii="Times New Roman" w:hAnsi="Times New Roman" w:cs="Times New Roman"/>
              </w:rPr>
            </w:pPr>
            <w:r w:rsidRPr="008A66CD">
              <w:rPr>
                <w:rFonts w:ascii="Times New Roman" w:hAnsi="Times New Roman" w:cs="Times New Roman"/>
              </w:rPr>
              <w:t>70/2</w:t>
            </w:r>
          </w:p>
        </w:tc>
      </w:tr>
      <w:tr w:rsidR="008A66CD" w:rsidRPr="008A66CD" w:rsidTr="008A66CD">
        <w:trPr>
          <w:cantSplit/>
          <w:trHeight w:val="166"/>
        </w:trPr>
        <w:tc>
          <w:tcPr>
            <w:tcW w:w="4219" w:type="dxa"/>
            <w:gridSpan w:val="2"/>
            <w:tcBorders>
              <w:bottom w:val="single" w:sz="4" w:space="0" w:color="auto"/>
            </w:tcBorders>
          </w:tcPr>
          <w:p w:rsidR="008A66CD" w:rsidRPr="008A66CD" w:rsidRDefault="008A66CD" w:rsidP="00902BC9">
            <w:pPr>
              <w:rPr>
                <w:rFonts w:ascii="Times New Roman" w:hAnsi="Times New Roman" w:cs="Times New Roman"/>
                <w:b/>
              </w:rPr>
            </w:pPr>
            <w:r w:rsidRPr="008A66CD">
              <w:rPr>
                <w:rFonts w:ascii="Times New Roman" w:hAnsi="Times New Roman" w:cs="Times New Roman"/>
                <w:b/>
              </w:rPr>
              <w:t>Предельно допустимая учебная нагрузка</w:t>
            </w:r>
          </w:p>
        </w:tc>
        <w:tc>
          <w:tcPr>
            <w:tcW w:w="879" w:type="dxa"/>
          </w:tcPr>
          <w:p w:rsidR="008A66CD" w:rsidRPr="008A66CD" w:rsidRDefault="008A66CD" w:rsidP="00902BC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A66CD">
              <w:rPr>
                <w:rFonts w:ascii="Times New Roman" w:hAnsi="Times New Roman" w:cs="Times New Roman"/>
                <w:b/>
              </w:rPr>
              <w:t>1120/32</w:t>
            </w:r>
          </w:p>
        </w:tc>
        <w:tc>
          <w:tcPr>
            <w:tcW w:w="851" w:type="dxa"/>
          </w:tcPr>
          <w:p w:rsidR="008A66CD" w:rsidRPr="008A66CD" w:rsidRDefault="008A66CD" w:rsidP="00902BC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A66CD">
              <w:rPr>
                <w:rFonts w:ascii="Times New Roman" w:hAnsi="Times New Roman" w:cs="Times New Roman"/>
                <w:b/>
              </w:rPr>
              <w:t>1155/33</w:t>
            </w:r>
          </w:p>
        </w:tc>
        <w:tc>
          <w:tcPr>
            <w:tcW w:w="850" w:type="dxa"/>
          </w:tcPr>
          <w:p w:rsidR="008A66CD" w:rsidRPr="008A66CD" w:rsidRDefault="008A66CD" w:rsidP="00902BC9">
            <w:pPr>
              <w:rPr>
                <w:rFonts w:ascii="Times New Roman" w:hAnsi="Times New Roman" w:cs="Times New Roman"/>
                <w:b/>
              </w:rPr>
            </w:pPr>
            <w:r w:rsidRPr="008A66CD">
              <w:rPr>
                <w:rFonts w:ascii="Times New Roman" w:hAnsi="Times New Roman" w:cs="Times New Roman"/>
                <w:b/>
              </w:rPr>
              <w:t>1225/35</w:t>
            </w:r>
          </w:p>
        </w:tc>
        <w:tc>
          <w:tcPr>
            <w:tcW w:w="851" w:type="dxa"/>
          </w:tcPr>
          <w:p w:rsidR="008A66CD" w:rsidRPr="008A66CD" w:rsidRDefault="008A66CD" w:rsidP="00902BC9">
            <w:pPr>
              <w:rPr>
                <w:rFonts w:ascii="Times New Roman" w:hAnsi="Times New Roman" w:cs="Times New Roman"/>
                <w:b/>
              </w:rPr>
            </w:pPr>
            <w:r w:rsidRPr="008A66CD">
              <w:rPr>
                <w:rFonts w:ascii="Times New Roman" w:hAnsi="Times New Roman" w:cs="Times New Roman"/>
                <w:b/>
              </w:rPr>
              <w:t>1260/36</w:t>
            </w:r>
          </w:p>
        </w:tc>
        <w:tc>
          <w:tcPr>
            <w:tcW w:w="709" w:type="dxa"/>
          </w:tcPr>
          <w:p w:rsidR="008A66CD" w:rsidRPr="008A66CD" w:rsidRDefault="008A66CD" w:rsidP="00902BC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A66CD">
              <w:rPr>
                <w:rFonts w:ascii="Times New Roman" w:hAnsi="Times New Roman" w:cs="Times New Roman"/>
                <w:b/>
              </w:rPr>
              <w:t>1224/36</w:t>
            </w:r>
          </w:p>
        </w:tc>
        <w:tc>
          <w:tcPr>
            <w:tcW w:w="2239" w:type="dxa"/>
          </w:tcPr>
          <w:p w:rsidR="008A66CD" w:rsidRPr="008A66CD" w:rsidRDefault="008A66CD" w:rsidP="00902BC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A66CD">
              <w:rPr>
                <w:rFonts w:ascii="Times New Roman" w:hAnsi="Times New Roman" w:cs="Times New Roman"/>
                <w:b/>
              </w:rPr>
              <w:t>5984/172</w:t>
            </w:r>
          </w:p>
        </w:tc>
      </w:tr>
    </w:tbl>
    <w:p w:rsidR="008A66CD" w:rsidRPr="008A66CD" w:rsidRDefault="008A66CD" w:rsidP="008A66CD">
      <w:pPr>
        <w:rPr>
          <w:rFonts w:ascii="Times New Roman" w:hAnsi="Times New Roman" w:cs="Times New Roman"/>
        </w:rPr>
      </w:pPr>
    </w:p>
    <w:p w:rsidR="008A66CD" w:rsidRPr="008A66CD" w:rsidRDefault="008A66CD" w:rsidP="008A66CD">
      <w:pPr>
        <w:pStyle w:val="a3"/>
        <w:rPr>
          <w:rFonts w:ascii="Times New Roman" w:hAnsi="Times New Roman" w:cs="Times New Roman"/>
        </w:rPr>
      </w:pPr>
      <w:r w:rsidRPr="008A66CD">
        <w:rPr>
          <w:rFonts w:ascii="Times New Roman" w:hAnsi="Times New Roman" w:cs="Times New Roman"/>
        </w:rPr>
        <w:t xml:space="preserve">*реализуется за счет </w:t>
      </w:r>
      <w:proofErr w:type="gramStart"/>
      <w:r w:rsidRPr="008A66CD">
        <w:rPr>
          <w:rFonts w:ascii="Times New Roman" w:hAnsi="Times New Roman" w:cs="Times New Roman"/>
        </w:rPr>
        <w:t>части,  формируемой</w:t>
      </w:r>
      <w:proofErr w:type="gramEnd"/>
      <w:r w:rsidRPr="008A66CD">
        <w:rPr>
          <w:rFonts w:ascii="Times New Roman" w:hAnsi="Times New Roman" w:cs="Times New Roman"/>
        </w:rPr>
        <w:t xml:space="preserve"> участниками образовательных отношений</w:t>
      </w:r>
    </w:p>
    <w:p w:rsidR="008A66CD" w:rsidRPr="008A66CD" w:rsidRDefault="008A66CD" w:rsidP="008A66CD">
      <w:pPr>
        <w:ind w:firstLine="720"/>
        <w:rPr>
          <w:rFonts w:ascii="Times New Roman" w:hAnsi="Times New Roman" w:cs="Times New Roman"/>
          <w:b/>
          <w:sz w:val="24"/>
          <w:szCs w:val="24"/>
        </w:rPr>
      </w:pPr>
    </w:p>
    <w:p w:rsidR="008A66CD" w:rsidRPr="008A66CD" w:rsidRDefault="008A66CD" w:rsidP="008A66CD">
      <w:pPr>
        <w:ind w:firstLine="720"/>
        <w:rPr>
          <w:rFonts w:ascii="Times New Roman" w:hAnsi="Times New Roman" w:cs="Times New Roman"/>
          <w:b/>
          <w:sz w:val="24"/>
          <w:szCs w:val="24"/>
        </w:rPr>
      </w:pPr>
      <w:r w:rsidRPr="008A66CD">
        <w:rPr>
          <w:rFonts w:ascii="Times New Roman" w:hAnsi="Times New Roman" w:cs="Times New Roman"/>
          <w:b/>
          <w:sz w:val="24"/>
          <w:szCs w:val="24"/>
        </w:rPr>
        <w:t>Промежуточная аттестация:</w:t>
      </w:r>
    </w:p>
    <w:p w:rsidR="008A66CD" w:rsidRPr="008A66CD" w:rsidRDefault="008A66CD" w:rsidP="008A66CD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8A66CD">
        <w:rPr>
          <w:rFonts w:ascii="Times New Roman" w:hAnsi="Times New Roman" w:cs="Times New Roman"/>
          <w:sz w:val="24"/>
          <w:szCs w:val="24"/>
        </w:rPr>
        <w:t>Текущий контроль успеваемости и промежуточная аттестация обучающихся осуществляется в соответствии с «</w:t>
      </w:r>
      <w:r w:rsidRPr="008A66CD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Положением о формах, периодичности и порядке текущего контроля </w:t>
      </w:r>
      <w:proofErr w:type="gramStart"/>
      <w:r w:rsidRPr="008A66CD">
        <w:rPr>
          <w:rFonts w:ascii="Times New Roman" w:hAnsi="Times New Roman" w:cs="Times New Roman"/>
          <w:sz w:val="24"/>
          <w:szCs w:val="24"/>
          <w:shd w:val="clear" w:color="auto" w:fill="FFFFFF"/>
        </w:rPr>
        <w:t>успеваемости  и</w:t>
      </w:r>
      <w:proofErr w:type="gramEnd"/>
      <w:r w:rsidRPr="008A66CD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промежуточной аттестации обучающихся   по основным общеобразовательным программам в МБОУ «Сахаровская ООШ»</w:t>
      </w:r>
      <w:r w:rsidRPr="008A66CD">
        <w:rPr>
          <w:rFonts w:ascii="Times New Roman" w:hAnsi="Times New Roman" w:cs="Times New Roman"/>
          <w:sz w:val="24"/>
          <w:szCs w:val="24"/>
        </w:rPr>
        <w:t xml:space="preserve"> Алексеевского муниципального района РТ.</w:t>
      </w:r>
    </w:p>
    <w:p w:rsidR="008A66CD" w:rsidRPr="008A66CD" w:rsidRDefault="008A66CD" w:rsidP="008A66CD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8A66CD">
        <w:rPr>
          <w:rFonts w:ascii="Times New Roman" w:hAnsi="Times New Roman" w:cs="Times New Roman"/>
          <w:sz w:val="24"/>
          <w:szCs w:val="24"/>
        </w:rPr>
        <w:t xml:space="preserve">В конце учебного года проводится комплексная диагностика </w:t>
      </w:r>
      <w:proofErr w:type="spellStart"/>
      <w:r w:rsidRPr="008A66CD">
        <w:rPr>
          <w:rFonts w:ascii="Times New Roman" w:hAnsi="Times New Roman" w:cs="Times New Roman"/>
          <w:sz w:val="24"/>
          <w:szCs w:val="24"/>
        </w:rPr>
        <w:t>метапредметных</w:t>
      </w:r>
      <w:proofErr w:type="spellEnd"/>
      <w:r w:rsidRPr="008A66CD">
        <w:rPr>
          <w:rFonts w:ascii="Times New Roman" w:hAnsi="Times New Roman" w:cs="Times New Roman"/>
          <w:sz w:val="24"/>
          <w:szCs w:val="24"/>
        </w:rPr>
        <w:t xml:space="preserve"> результатов.</w:t>
      </w:r>
    </w:p>
    <w:p w:rsidR="008A66CD" w:rsidRPr="008A66CD" w:rsidRDefault="008A66CD" w:rsidP="008A66CD">
      <w:pPr>
        <w:rPr>
          <w:rFonts w:ascii="Times New Roman" w:hAnsi="Times New Roman" w:cs="Times New Roman"/>
          <w:sz w:val="24"/>
          <w:szCs w:val="24"/>
        </w:rPr>
      </w:pPr>
      <w:r w:rsidRPr="008A66CD">
        <w:rPr>
          <w:rFonts w:ascii="Times New Roman" w:hAnsi="Times New Roman" w:cs="Times New Roman"/>
          <w:sz w:val="24"/>
          <w:szCs w:val="24"/>
        </w:rPr>
        <w:t>Срок проведения промежуточной аттестации учащихся определяет Годовой календарный график на 2021-2022 учебный год.</w:t>
      </w:r>
    </w:p>
    <w:p w:rsidR="008A66CD" w:rsidRPr="008A66CD" w:rsidRDefault="008A66CD" w:rsidP="008A66CD">
      <w:pPr>
        <w:rPr>
          <w:rFonts w:ascii="Times New Roman" w:hAnsi="Times New Roman" w:cs="Times New Roman"/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</w:t>
      </w:r>
      <w:bookmarkStart w:id="0" w:name="_GoBack"/>
      <w:bookmarkEnd w:id="0"/>
      <w:r w:rsidRPr="008A66CD">
        <w:rPr>
          <w:rFonts w:ascii="Times New Roman" w:hAnsi="Times New Roman" w:cs="Times New Roman"/>
          <w:sz w:val="24"/>
          <w:szCs w:val="24"/>
        </w:rPr>
        <w:t>Приложение к учебному плану</w:t>
      </w:r>
    </w:p>
    <w:p w:rsidR="008A66CD" w:rsidRPr="008A66CD" w:rsidRDefault="008A66CD" w:rsidP="008A66CD">
      <w:pPr>
        <w:jc w:val="center"/>
        <w:rPr>
          <w:rFonts w:ascii="Times New Roman" w:hAnsi="Times New Roman" w:cs="Times New Roman"/>
          <w:sz w:val="24"/>
          <w:szCs w:val="24"/>
        </w:rPr>
      </w:pPr>
      <w:r w:rsidRPr="008A66CD">
        <w:rPr>
          <w:rFonts w:ascii="Times New Roman" w:hAnsi="Times New Roman" w:cs="Times New Roman"/>
          <w:sz w:val="24"/>
          <w:szCs w:val="24"/>
        </w:rPr>
        <w:t>МБОУ «Сахаровская ООШ»</w:t>
      </w:r>
    </w:p>
    <w:p w:rsidR="008A66CD" w:rsidRPr="008A66CD" w:rsidRDefault="008A66CD" w:rsidP="008A66CD">
      <w:pPr>
        <w:jc w:val="center"/>
        <w:rPr>
          <w:rFonts w:ascii="Times New Roman" w:hAnsi="Times New Roman" w:cs="Times New Roman"/>
          <w:sz w:val="24"/>
          <w:szCs w:val="24"/>
        </w:rPr>
      </w:pPr>
      <w:r w:rsidRPr="008A66CD">
        <w:rPr>
          <w:rFonts w:ascii="Times New Roman" w:hAnsi="Times New Roman" w:cs="Times New Roman"/>
          <w:sz w:val="24"/>
          <w:szCs w:val="24"/>
        </w:rPr>
        <w:t xml:space="preserve"> Алексеевского муниципального района РТ</w:t>
      </w:r>
    </w:p>
    <w:p w:rsidR="008A66CD" w:rsidRPr="008A66CD" w:rsidRDefault="008A66CD" w:rsidP="008A66CD">
      <w:pPr>
        <w:jc w:val="center"/>
        <w:rPr>
          <w:rFonts w:ascii="Times New Roman" w:hAnsi="Times New Roman" w:cs="Times New Roman"/>
          <w:sz w:val="24"/>
          <w:szCs w:val="24"/>
        </w:rPr>
      </w:pPr>
      <w:r w:rsidRPr="008A66CD">
        <w:rPr>
          <w:rFonts w:ascii="Times New Roman" w:hAnsi="Times New Roman" w:cs="Times New Roman"/>
          <w:sz w:val="24"/>
          <w:szCs w:val="24"/>
        </w:rPr>
        <w:t>2021-2022 учебный год</w:t>
      </w:r>
    </w:p>
    <w:tbl>
      <w:tblPr>
        <w:tblW w:w="10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517"/>
        <w:gridCol w:w="3992"/>
        <w:gridCol w:w="827"/>
        <w:gridCol w:w="850"/>
        <w:gridCol w:w="851"/>
        <w:gridCol w:w="710"/>
        <w:gridCol w:w="709"/>
      </w:tblGrid>
      <w:tr w:rsidR="008A66CD" w:rsidRPr="008A66CD" w:rsidTr="00902BC9">
        <w:trPr>
          <w:cantSplit/>
          <w:trHeight w:val="230"/>
        </w:trPr>
        <w:tc>
          <w:tcPr>
            <w:tcW w:w="2518" w:type="dxa"/>
            <w:vMerge w:val="restart"/>
          </w:tcPr>
          <w:p w:rsidR="008A66CD" w:rsidRPr="008A66CD" w:rsidRDefault="008A66CD" w:rsidP="00902BC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A66CD">
              <w:rPr>
                <w:rFonts w:ascii="Times New Roman" w:hAnsi="Times New Roman" w:cs="Times New Roman"/>
                <w:b/>
                <w:sz w:val="24"/>
                <w:szCs w:val="24"/>
              </w:rPr>
              <w:t>Предметные области</w:t>
            </w:r>
          </w:p>
        </w:tc>
        <w:tc>
          <w:tcPr>
            <w:tcW w:w="3993" w:type="dxa"/>
            <w:vMerge w:val="restart"/>
          </w:tcPr>
          <w:p w:rsidR="008A66CD" w:rsidRPr="008A66CD" w:rsidRDefault="008A66CD" w:rsidP="00902BC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A66CD" w:rsidRPr="008A66CD" w:rsidRDefault="008A66CD" w:rsidP="00902BC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A66C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Учебные предметы                                       </w:t>
            </w:r>
          </w:p>
        </w:tc>
        <w:tc>
          <w:tcPr>
            <w:tcW w:w="3945" w:type="dxa"/>
            <w:gridSpan w:val="5"/>
          </w:tcPr>
          <w:p w:rsidR="008A66CD" w:rsidRPr="008A66CD" w:rsidRDefault="008A66CD" w:rsidP="00902BC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A66CD">
              <w:rPr>
                <w:rFonts w:ascii="Times New Roman" w:hAnsi="Times New Roman" w:cs="Times New Roman"/>
                <w:b/>
                <w:sz w:val="24"/>
                <w:szCs w:val="24"/>
              </w:rPr>
              <w:t>Промежуточная аттестация</w:t>
            </w:r>
          </w:p>
        </w:tc>
      </w:tr>
      <w:tr w:rsidR="008A66CD" w:rsidRPr="008A66CD" w:rsidTr="00902BC9">
        <w:trPr>
          <w:cantSplit/>
          <w:trHeight w:val="644"/>
        </w:trPr>
        <w:tc>
          <w:tcPr>
            <w:tcW w:w="2518" w:type="dxa"/>
            <w:vMerge/>
          </w:tcPr>
          <w:p w:rsidR="008A66CD" w:rsidRPr="008A66CD" w:rsidRDefault="008A66CD" w:rsidP="00902BC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93" w:type="dxa"/>
            <w:vMerge/>
          </w:tcPr>
          <w:p w:rsidR="008A66CD" w:rsidRPr="008A66CD" w:rsidRDefault="008A66CD" w:rsidP="00902BC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27" w:type="dxa"/>
            <w:vAlign w:val="center"/>
          </w:tcPr>
          <w:p w:rsidR="008A66CD" w:rsidRPr="008A66CD" w:rsidRDefault="008A66CD" w:rsidP="00902BC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A66CD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850" w:type="dxa"/>
            <w:vAlign w:val="center"/>
          </w:tcPr>
          <w:p w:rsidR="008A66CD" w:rsidRPr="008A66CD" w:rsidRDefault="008A66CD" w:rsidP="00902BC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A66CD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851" w:type="dxa"/>
            <w:vAlign w:val="center"/>
          </w:tcPr>
          <w:p w:rsidR="008A66CD" w:rsidRPr="008A66CD" w:rsidRDefault="008A66CD" w:rsidP="00902BC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A66CD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708" w:type="dxa"/>
            <w:vAlign w:val="center"/>
          </w:tcPr>
          <w:p w:rsidR="008A66CD" w:rsidRPr="008A66CD" w:rsidRDefault="008A66CD" w:rsidP="00902BC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A66CD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709" w:type="dxa"/>
            <w:vAlign w:val="center"/>
          </w:tcPr>
          <w:p w:rsidR="008A66CD" w:rsidRPr="008A66CD" w:rsidRDefault="008A66CD" w:rsidP="00902BC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A66CD"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</w:tc>
      </w:tr>
      <w:tr w:rsidR="008A66CD" w:rsidRPr="008A66CD" w:rsidTr="00902BC9">
        <w:trPr>
          <w:cantSplit/>
        </w:trPr>
        <w:tc>
          <w:tcPr>
            <w:tcW w:w="2518" w:type="dxa"/>
            <w:vMerge w:val="restart"/>
          </w:tcPr>
          <w:p w:rsidR="008A66CD" w:rsidRPr="008A66CD" w:rsidRDefault="008A66CD" w:rsidP="00902B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66CD">
              <w:rPr>
                <w:rFonts w:ascii="Times New Roman" w:hAnsi="Times New Roman" w:cs="Times New Roman"/>
                <w:sz w:val="24"/>
                <w:szCs w:val="24"/>
              </w:rPr>
              <w:t>Русский язык и литература</w:t>
            </w:r>
          </w:p>
        </w:tc>
        <w:tc>
          <w:tcPr>
            <w:tcW w:w="3993" w:type="dxa"/>
          </w:tcPr>
          <w:p w:rsidR="008A66CD" w:rsidRPr="008A66CD" w:rsidRDefault="008A66CD" w:rsidP="00902B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66CD">
              <w:rPr>
                <w:rFonts w:ascii="Times New Roman" w:hAnsi="Times New Roman" w:cs="Times New Roman"/>
                <w:sz w:val="24"/>
                <w:szCs w:val="24"/>
              </w:rPr>
              <w:t>Русский    язык</w:t>
            </w:r>
          </w:p>
        </w:tc>
        <w:tc>
          <w:tcPr>
            <w:tcW w:w="827" w:type="dxa"/>
            <w:tcBorders>
              <w:tr2bl w:val="single" w:sz="4" w:space="0" w:color="auto"/>
            </w:tcBorders>
          </w:tcPr>
          <w:p w:rsidR="008A66CD" w:rsidRPr="008A66CD" w:rsidRDefault="008A66CD" w:rsidP="00902B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66CD">
              <w:rPr>
                <w:rFonts w:ascii="Times New Roman" w:hAnsi="Times New Roman" w:cs="Times New Roman"/>
                <w:sz w:val="24"/>
                <w:szCs w:val="24"/>
              </w:rPr>
              <w:t>к/р</w:t>
            </w:r>
          </w:p>
          <w:p w:rsidR="008A66CD" w:rsidRPr="008A66CD" w:rsidRDefault="008A66CD" w:rsidP="00902BC9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A66CD"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  <w:proofErr w:type="spellEnd"/>
          </w:p>
        </w:tc>
        <w:tc>
          <w:tcPr>
            <w:tcW w:w="850" w:type="dxa"/>
            <w:tcBorders>
              <w:tr2bl w:val="single" w:sz="4" w:space="0" w:color="auto"/>
            </w:tcBorders>
          </w:tcPr>
          <w:p w:rsidR="008A66CD" w:rsidRPr="008A66CD" w:rsidRDefault="008A66CD" w:rsidP="00902B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66CD">
              <w:rPr>
                <w:rFonts w:ascii="Times New Roman" w:hAnsi="Times New Roman" w:cs="Times New Roman"/>
                <w:sz w:val="24"/>
                <w:szCs w:val="24"/>
              </w:rPr>
              <w:t>к/р</w:t>
            </w:r>
          </w:p>
          <w:p w:rsidR="008A66CD" w:rsidRPr="008A66CD" w:rsidRDefault="008A66CD" w:rsidP="00902B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66CD"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proofErr w:type="spellStart"/>
            <w:r w:rsidRPr="008A66CD"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  <w:proofErr w:type="spellEnd"/>
          </w:p>
        </w:tc>
        <w:tc>
          <w:tcPr>
            <w:tcW w:w="851" w:type="dxa"/>
            <w:tcBorders>
              <w:tr2bl w:val="single" w:sz="4" w:space="0" w:color="auto"/>
            </w:tcBorders>
          </w:tcPr>
          <w:p w:rsidR="008A66CD" w:rsidRPr="008A66CD" w:rsidRDefault="008A66CD" w:rsidP="00902B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66CD">
              <w:rPr>
                <w:rFonts w:ascii="Times New Roman" w:hAnsi="Times New Roman" w:cs="Times New Roman"/>
                <w:sz w:val="24"/>
                <w:szCs w:val="24"/>
              </w:rPr>
              <w:t>к/р</w:t>
            </w:r>
          </w:p>
          <w:p w:rsidR="008A66CD" w:rsidRPr="008A66CD" w:rsidRDefault="008A66CD" w:rsidP="00902B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66CD"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  <w:proofErr w:type="spellStart"/>
            <w:r w:rsidRPr="008A66CD"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  <w:proofErr w:type="spellEnd"/>
          </w:p>
        </w:tc>
        <w:tc>
          <w:tcPr>
            <w:tcW w:w="708" w:type="dxa"/>
            <w:tcBorders>
              <w:tr2bl w:val="single" w:sz="4" w:space="0" w:color="auto"/>
            </w:tcBorders>
          </w:tcPr>
          <w:p w:rsidR="008A66CD" w:rsidRPr="008A66CD" w:rsidRDefault="008A66CD" w:rsidP="00902B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A66CD">
              <w:rPr>
                <w:rFonts w:ascii="Times New Roman" w:hAnsi="Times New Roman" w:cs="Times New Roman"/>
                <w:sz w:val="24"/>
                <w:szCs w:val="24"/>
              </w:rPr>
              <w:t>ис</w:t>
            </w:r>
            <w:proofErr w:type="spellEnd"/>
          </w:p>
          <w:p w:rsidR="008A66CD" w:rsidRPr="008A66CD" w:rsidRDefault="008A66CD" w:rsidP="00902B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66CD"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proofErr w:type="spellStart"/>
            <w:r w:rsidRPr="008A66CD"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  <w:proofErr w:type="spellEnd"/>
          </w:p>
        </w:tc>
        <w:tc>
          <w:tcPr>
            <w:tcW w:w="709" w:type="dxa"/>
            <w:tcBorders>
              <w:tr2bl w:val="single" w:sz="4" w:space="0" w:color="auto"/>
            </w:tcBorders>
          </w:tcPr>
          <w:p w:rsidR="008A66CD" w:rsidRPr="008A66CD" w:rsidRDefault="008A66CD" w:rsidP="00902B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A66CD">
              <w:rPr>
                <w:rFonts w:ascii="Times New Roman" w:hAnsi="Times New Roman" w:cs="Times New Roman"/>
                <w:sz w:val="24"/>
                <w:szCs w:val="24"/>
              </w:rPr>
              <w:t>ис</w:t>
            </w:r>
            <w:proofErr w:type="spellEnd"/>
          </w:p>
          <w:p w:rsidR="008A66CD" w:rsidRPr="008A66CD" w:rsidRDefault="008A66CD" w:rsidP="00902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66CD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8A66CD"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  <w:proofErr w:type="spellEnd"/>
          </w:p>
        </w:tc>
      </w:tr>
      <w:tr w:rsidR="008A66CD" w:rsidRPr="008A66CD" w:rsidTr="00902BC9">
        <w:trPr>
          <w:cantSplit/>
        </w:trPr>
        <w:tc>
          <w:tcPr>
            <w:tcW w:w="2518" w:type="dxa"/>
            <w:vMerge/>
          </w:tcPr>
          <w:p w:rsidR="008A66CD" w:rsidRPr="008A66CD" w:rsidRDefault="008A66CD" w:rsidP="00902BC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3" w:type="dxa"/>
          </w:tcPr>
          <w:p w:rsidR="008A66CD" w:rsidRPr="008A66CD" w:rsidRDefault="008A66CD" w:rsidP="00902B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66CD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827" w:type="dxa"/>
            <w:tcBorders>
              <w:tr2bl w:val="single" w:sz="4" w:space="0" w:color="auto"/>
            </w:tcBorders>
          </w:tcPr>
          <w:p w:rsidR="008A66CD" w:rsidRPr="008A66CD" w:rsidRDefault="008A66CD" w:rsidP="00902B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66CD">
              <w:rPr>
                <w:rFonts w:ascii="Times New Roman" w:hAnsi="Times New Roman" w:cs="Times New Roman"/>
                <w:sz w:val="24"/>
                <w:szCs w:val="24"/>
              </w:rPr>
              <w:t>к/р</w:t>
            </w:r>
          </w:p>
          <w:p w:rsidR="008A66CD" w:rsidRPr="008A66CD" w:rsidRDefault="008A66CD" w:rsidP="00902BC9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A66CD"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  <w:proofErr w:type="spellEnd"/>
          </w:p>
        </w:tc>
        <w:tc>
          <w:tcPr>
            <w:tcW w:w="850" w:type="dxa"/>
            <w:tcBorders>
              <w:tr2bl w:val="single" w:sz="4" w:space="0" w:color="auto"/>
            </w:tcBorders>
          </w:tcPr>
          <w:p w:rsidR="008A66CD" w:rsidRPr="008A66CD" w:rsidRDefault="008A66CD" w:rsidP="00902B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66CD">
              <w:rPr>
                <w:rFonts w:ascii="Times New Roman" w:hAnsi="Times New Roman" w:cs="Times New Roman"/>
                <w:sz w:val="24"/>
                <w:szCs w:val="24"/>
              </w:rPr>
              <w:t>к/р</w:t>
            </w:r>
          </w:p>
          <w:p w:rsidR="008A66CD" w:rsidRPr="008A66CD" w:rsidRDefault="008A66CD" w:rsidP="00902B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66CD"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proofErr w:type="spellStart"/>
            <w:r w:rsidRPr="008A66CD"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  <w:proofErr w:type="spellEnd"/>
          </w:p>
        </w:tc>
        <w:tc>
          <w:tcPr>
            <w:tcW w:w="851" w:type="dxa"/>
            <w:tcBorders>
              <w:tr2bl w:val="single" w:sz="4" w:space="0" w:color="auto"/>
            </w:tcBorders>
          </w:tcPr>
          <w:p w:rsidR="008A66CD" w:rsidRPr="008A66CD" w:rsidRDefault="008A66CD" w:rsidP="00902B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66CD">
              <w:rPr>
                <w:rFonts w:ascii="Times New Roman" w:hAnsi="Times New Roman" w:cs="Times New Roman"/>
                <w:sz w:val="24"/>
                <w:szCs w:val="24"/>
              </w:rPr>
              <w:t>к/р</w:t>
            </w:r>
          </w:p>
          <w:p w:rsidR="008A66CD" w:rsidRPr="008A66CD" w:rsidRDefault="008A66CD" w:rsidP="00902B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66CD"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  <w:proofErr w:type="spellStart"/>
            <w:r w:rsidRPr="008A66CD"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  <w:proofErr w:type="spellEnd"/>
          </w:p>
        </w:tc>
        <w:tc>
          <w:tcPr>
            <w:tcW w:w="708" w:type="dxa"/>
            <w:tcBorders>
              <w:tr2bl w:val="single" w:sz="4" w:space="0" w:color="auto"/>
            </w:tcBorders>
          </w:tcPr>
          <w:p w:rsidR="008A66CD" w:rsidRPr="008A66CD" w:rsidRDefault="008A66CD" w:rsidP="00902B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A66CD">
              <w:rPr>
                <w:rFonts w:ascii="Times New Roman" w:hAnsi="Times New Roman" w:cs="Times New Roman"/>
                <w:sz w:val="24"/>
                <w:szCs w:val="24"/>
              </w:rPr>
              <w:t>ис</w:t>
            </w:r>
            <w:proofErr w:type="spellEnd"/>
            <w:r w:rsidRPr="008A66CD">
              <w:rPr>
                <w:rFonts w:ascii="Times New Roman" w:hAnsi="Times New Roman" w:cs="Times New Roman"/>
                <w:sz w:val="24"/>
                <w:szCs w:val="24"/>
              </w:rPr>
              <w:t xml:space="preserve">        </w:t>
            </w:r>
          </w:p>
          <w:p w:rsidR="008A66CD" w:rsidRPr="008A66CD" w:rsidRDefault="008A66CD" w:rsidP="00902B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66CD"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proofErr w:type="spellStart"/>
            <w:r w:rsidRPr="008A66CD"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  <w:proofErr w:type="spellEnd"/>
          </w:p>
        </w:tc>
        <w:tc>
          <w:tcPr>
            <w:tcW w:w="709" w:type="dxa"/>
            <w:tcBorders>
              <w:tr2bl w:val="single" w:sz="4" w:space="0" w:color="auto"/>
            </w:tcBorders>
          </w:tcPr>
          <w:p w:rsidR="008A66CD" w:rsidRPr="008A66CD" w:rsidRDefault="008A66CD" w:rsidP="00902B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A66CD">
              <w:rPr>
                <w:rFonts w:ascii="Times New Roman" w:hAnsi="Times New Roman" w:cs="Times New Roman"/>
                <w:sz w:val="24"/>
                <w:szCs w:val="24"/>
              </w:rPr>
              <w:t>ис</w:t>
            </w:r>
            <w:proofErr w:type="spellEnd"/>
          </w:p>
          <w:p w:rsidR="008A66CD" w:rsidRPr="008A66CD" w:rsidRDefault="008A66CD" w:rsidP="00902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66CD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8A66CD"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  <w:proofErr w:type="spellEnd"/>
          </w:p>
        </w:tc>
      </w:tr>
      <w:tr w:rsidR="008A66CD" w:rsidRPr="008A66CD" w:rsidTr="00902BC9">
        <w:trPr>
          <w:cantSplit/>
        </w:trPr>
        <w:tc>
          <w:tcPr>
            <w:tcW w:w="2518" w:type="dxa"/>
            <w:vMerge w:val="restart"/>
          </w:tcPr>
          <w:p w:rsidR="008A66CD" w:rsidRPr="008A66CD" w:rsidRDefault="008A66CD" w:rsidP="00902B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66C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Родной язык и литература</w:t>
            </w:r>
          </w:p>
        </w:tc>
        <w:tc>
          <w:tcPr>
            <w:tcW w:w="3993" w:type="dxa"/>
          </w:tcPr>
          <w:p w:rsidR="008A66CD" w:rsidRPr="008A66CD" w:rsidRDefault="008A66CD" w:rsidP="00902B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66CD">
              <w:rPr>
                <w:rFonts w:ascii="Times New Roman" w:hAnsi="Times New Roman" w:cs="Times New Roman"/>
                <w:sz w:val="24"/>
                <w:szCs w:val="24"/>
              </w:rPr>
              <w:t xml:space="preserve">Родной язык  </w:t>
            </w:r>
          </w:p>
        </w:tc>
        <w:tc>
          <w:tcPr>
            <w:tcW w:w="827" w:type="dxa"/>
            <w:tcBorders>
              <w:tr2bl w:val="single" w:sz="4" w:space="0" w:color="auto"/>
            </w:tcBorders>
          </w:tcPr>
          <w:p w:rsidR="008A66CD" w:rsidRPr="008A66CD" w:rsidRDefault="008A66CD" w:rsidP="00902B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66CD">
              <w:rPr>
                <w:rFonts w:ascii="Times New Roman" w:hAnsi="Times New Roman" w:cs="Times New Roman"/>
                <w:sz w:val="24"/>
                <w:szCs w:val="24"/>
              </w:rPr>
              <w:t>к/р</w:t>
            </w:r>
          </w:p>
          <w:p w:rsidR="008A66CD" w:rsidRPr="008A66CD" w:rsidRDefault="008A66CD" w:rsidP="00902BC9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A66CD"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  <w:proofErr w:type="spellEnd"/>
          </w:p>
        </w:tc>
        <w:tc>
          <w:tcPr>
            <w:tcW w:w="850" w:type="dxa"/>
            <w:tcBorders>
              <w:tr2bl w:val="single" w:sz="4" w:space="0" w:color="auto"/>
            </w:tcBorders>
          </w:tcPr>
          <w:p w:rsidR="008A66CD" w:rsidRPr="008A66CD" w:rsidRDefault="008A66CD" w:rsidP="00902B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66CD">
              <w:rPr>
                <w:rFonts w:ascii="Times New Roman" w:hAnsi="Times New Roman" w:cs="Times New Roman"/>
                <w:sz w:val="24"/>
                <w:szCs w:val="24"/>
              </w:rPr>
              <w:t>к/р</w:t>
            </w:r>
          </w:p>
          <w:p w:rsidR="008A66CD" w:rsidRPr="008A66CD" w:rsidRDefault="008A66CD" w:rsidP="00902B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66CD"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proofErr w:type="spellStart"/>
            <w:r w:rsidRPr="008A66CD"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  <w:proofErr w:type="spellEnd"/>
          </w:p>
        </w:tc>
        <w:tc>
          <w:tcPr>
            <w:tcW w:w="851" w:type="dxa"/>
            <w:tcBorders>
              <w:tr2bl w:val="single" w:sz="4" w:space="0" w:color="auto"/>
            </w:tcBorders>
          </w:tcPr>
          <w:p w:rsidR="008A66CD" w:rsidRPr="008A66CD" w:rsidRDefault="008A66CD" w:rsidP="00902B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66CD">
              <w:rPr>
                <w:rFonts w:ascii="Times New Roman" w:hAnsi="Times New Roman" w:cs="Times New Roman"/>
                <w:sz w:val="24"/>
                <w:szCs w:val="24"/>
              </w:rPr>
              <w:t>к/р</w:t>
            </w:r>
          </w:p>
          <w:p w:rsidR="008A66CD" w:rsidRPr="008A66CD" w:rsidRDefault="008A66CD" w:rsidP="00902B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66CD"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  <w:proofErr w:type="spellStart"/>
            <w:r w:rsidRPr="008A66CD"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  <w:proofErr w:type="spellEnd"/>
          </w:p>
        </w:tc>
        <w:tc>
          <w:tcPr>
            <w:tcW w:w="708" w:type="dxa"/>
            <w:tcBorders>
              <w:tr2bl w:val="single" w:sz="4" w:space="0" w:color="auto"/>
            </w:tcBorders>
          </w:tcPr>
          <w:p w:rsidR="008A66CD" w:rsidRPr="008A66CD" w:rsidRDefault="008A66CD" w:rsidP="00902B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66CD">
              <w:rPr>
                <w:rFonts w:ascii="Times New Roman" w:hAnsi="Times New Roman" w:cs="Times New Roman"/>
                <w:sz w:val="24"/>
                <w:szCs w:val="24"/>
              </w:rPr>
              <w:t xml:space="preserve">т           </w:t>
            </w:r>
          </w:p>
          <w:p w:rsidR="008A66CD" w:rsidRPr="008A66CD" w:rsidRDefault="008A66CD" w:rsidP="00902B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66CD"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proofErr w:type="spellStart"/>
            <w:r w:rsidRPr="008A66CD"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  <w:proofErr w:type="spellEnd"/>
          </w:p>
        </w:tc>
        <w:tc>
          <w:tcPr>
            <w:tcW w:w="709" w:type="dxa"/>
            <w:tcBorders>
              <w:tr2bl w:val="single" w:sz="4" w:space="0" w:color="auto"/>
            </w:tcBorders>
          </w:tcPr>
          <w:p w:rsidR="008A66CD" w:rsidRPr="008A66CD" w:rsidRDefault="008A66CD" w:rsidP="00902B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66CD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</w:p>
          <w:p w:rsidR="008A66CD" w:rsidRPr="008A66CD" w:rsidRDefault="008A66CD" w:rsidP="00902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66CD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8A66CD"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  <w:proofErr w:type="spellEnd"/>
          </w:p>
        </w:tc>
      </w:tr>
      <w:tr w:rsidR="008A66CD" w:rsidRPr="008A66CD" w:rsidTr="00902BC9">
        <w:trPr>
          <w:cantSplit/>
        </w:trPr>
        <w:tc>
          <w:tcPr>
            <w:tcW w:w="2518" w:type="dxa"/>
            <w:vMerge/>
          </w:tcPr>
          <w:p w:rsidR="008A66CD" w:rsidRPr="008A66CD" w:rsidRDefault="008A66CD" w:rsidP="00902BC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3" w:type="dxa"/>
          </w:tcPr>
          <w:p w:rsidR="008A66CD" w:rsidRPr="008A66CD" w:rsidRDefault="008A66CD" w:rsidP="00902B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66CD">
              <w:rPr>
                <w:rFonts w:ascii="Times New Roman" w:hAnsi="Times New Roman" w:cs="Times New Roman"/>
                <w:sz w:val="24"/>
                <w:szCs w:val="24"/>
              </w:rPr>
              <w:t>Родная литература</w:t>
            </w:r>
          </w:p>
        </w:tc>
        <w:tc>
          <w:tcPr>
            <w:tcW w:w="827" w:type="dxa"/>
          </w:tcPr>
          <w:p w:rsidR="008A66CD" w:rsidRPr="008A66CD" w:rsidRDefault="008A66CD" w:rsidP="00902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66CD">
              <w:rPr>
                <w:rFonts w:ascii="Times New Roman" w:hAnsi="Times New Roman" w:cs="Times New Roman"/>
                <w:sz w:val="24"/>
                <w:szCs w:val="24"/>
              </w:rPr>
              <w:t>г/о</w:t>
            </w:r>
          </w:p>
        </w:tc>
        <w:tc>
          <w:tcPr>
            <w:tcW w:w="850" w:type="dxa"/>
          </w:tcPr>
          <w:p w:rsidR="008A66CD" w:rsidRPr="008A66CD" w:rsidRDefault="008A66CD" w:rsidP="00902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66CD">
              <w:rPr>
                <w:rFonts w:ascii="Times New Roman" w:hAnsi="Times New Roman" w:cs="Times New Roman"/>
                <w:sz w:val="24"/>
                <w:szCs w:val="24"/>
              </w:rPr>
              <w:t>г/о</w:t>
            </w:r>
          </w:p>
        </w:tc>
        <w:tc>
          <w:tcPr>
            <w:tcW w:w="851" w:type="dxa"/>
          </w:tcPr>
          <w:p w:rsidR="008A66CD" w:rsidRPr="008A66CD" w:rsidRDefault="008A66CD" w:rsidP="00902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66CD">
              <w:rPr>
                <w:rFonts w:ascii="Times New Roman" w:hAnsi="Times New Roman" w:cs="Times New Roman"/>
                <w:sz w:val="24"/>
                <w:szCs w:val="24"/>
              </w:rPr>
              <w:t>г/о</w:t>
            </w:r>
          </w:p>
        </w:tc>
        <w:tc>
          <w:tcPr>
            <w:tcW w:w="708" w:type="dxa"/>
          </w:tcPr>
          <w:p w:rsidR="008A66CD" w:rsidRPr="008A66CD" w:rsidRDefault="008A66CD" w:rsidP="00902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66CD">
              <w:rPr>
                <w:rFonts w:ascii="Times New Roman" w:hAnsi="Times New Roman" w:cs="Times New Roman"/>
                <w:sz w:val="24"/>
                <w:szCs w:val="24"/>
              </w:rPr>
              <w:t>г/о</w:t>
            </w:r>
          </w:p>
        </w:tc>
        <w:tc>
          <w:tcPr>
            <w:tcW w:w="709" w:type="dxa"/>
          </w:tcPr>
          <w:p w:rsidR="008A66CD" w:rsidRPr="008A66CD" w:rsidRDefault="008A66CD" w:rsidP="00902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66CD">
              <w:rPr>
                <w:rFonts w:ascii="Times New Roman" w:hAnsi="Times New Roman" w:cs="Times New Roman"/>
                <w:sz w:val="24"/>
                <w:szCs w:val="24"/>
              </w:rPr>
              <w:t>г/о</w:t>
            </w:r>
          </w:p>
        </w:tc>
      </w:tr>
      <w:tr w:rsidR="008A66CD" w:rsidRPr="008A66CD" w:rsidTr="00902BC9">
        <w:trPr>
          <w:cantSplit/>
        </w:trPr>
        <w:tc>
          <w:tcPr>
            <w:tcW w:w="2518" w:type="dxa"/>
            <w:vMerge w:val="restart"/>
          </w:tcPr>
          <w:p w:rsidR="008A66CD" w:rsidRPr="008A66CD" w:rsidRDefault="008A66CD" w:rsidP="00902B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A66CD">
              <w:rPr>
                <w:rFonts w:ascii="Times New Roman" w:hAnsi="Times New Roman" w:cs="Times New Roman"/>
                <w:sz w:val="24"/>
                <w:szCs w:val="24"/>
              </w:rPr>
              <w:t>Иностранные  языки</w:t>
            </w:r>
            <w:proofErr w:type="gramEnd"/>
          </w:p>
        </w:tc>
        <w:tc>
          <w:tcPr>
            <w:tcW w:w="3993" w:type="dxa"/>
          </w:tcPr>
          <w:p w:rsidR="008A66CD" w:rsidRPr="008A66CD" w:rsidRDefault="008A66CD" w:rsidP="00902B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66CD">
              <w:rPr>
                <w:rFonts w:ascii="Times New Roman" w:hAnsi="Times New Roman" w:cs="Times New Roman"/>
                <w:sz w:val="24"/>
                <w:szCs w:val="24"/>
              </w:rPr>
              <w:t xml:space="preserve">Иностранный (английский) язык       </w:t>
            </w:r>
          </w:p>
        </w:tc>
        <w:tc>
          <w:tcPr>
            <w:tcW w:w="827" w:type="dxa"/>
            <w:tcBorders>
              <w:tr2bl w:val="single" w:sz="4" w:space="0" w:color="auto"/>
            </w:tcBorders>
          </w:tcPr>
          <w:p w:rsidR="008A66CD" w:rsidRPr="008A66CD" w:rsidRDefault="008A66CD" w:rsidP="00902B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66CD">
              <w:rPr>
                <w:rFonts w:ascii="Times New Roman" w:hAnsi="Times New Roman" w:cs="Times New Roman"/>
                <w:sz w:val="24"/>
                <w:szCs w:val="24"/>
              </w:rPr>
              <w:t xml:space="preserve">г/о    </w:t>
            </w:r>
          </w:p>
          <w:p w:rsidR="008A66CD" w:rsidRPr="008A66CD" w:rsidRDefault="008A66CD" w:rsidP="00902B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66CD">
              <w:rPr>
                <w:rFonts w:ascii="Times New Roman" w:hAnsi="Times New Roman" w:cs="Times New Roman"/>
                <w:sz w:val="24"/>
                <w:szCs w:val="24"/>
              </w:rPr>
              <w:t xml:space="preserve">     к/р</w:t>
            </w:r>
          </w:p>
        </w:tc>
        <w:tc>
          <w:tcPr>
            <w:tcW w:w="850" w:type="dxa"/>
            <w:tcBorders>
              <w:tr2bl w:val="single" w:sz="4" w:space="0" w:color="auto"/>
            </w:tcBorders>
          </w:tcPr>
          <w:p w:rsidR="008A66CD" w:rsidRPr="008A66CD" w:rsidRDefault="008A66CD" w:rsidP="00902B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66CD">
              <w:rPr>
                <w:rFonts w:ascii="Times New Roman" w:hAnsi="Times New Roman" w:cs="Times New Roman"/>
                <w:sz w:val="24"/>
                <w:szCs w:val="24"/>
              </w:rPr>
              <w:t xml:space="preserve">г/о        </w:t>
            </w:r>
          </w:p>
          <w:p w:rsidR="008A66CD" w:rsidRPr="008A66CD" w:rsidRDefault="008A66CD" w:rsidP="00902B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66CD">
              <w:rPr>
                <w:rFonts w:ascii="Times New Roman" w:hAnsi="Times New Roman" w:cs="Times New Roman"/>
                <w:sz w:val="24"/>
                <w:szCs w:val="24"/>
              </w:rPr>
              <w:t xml:space="preserve">     к/р</w:t>
            </w:r>
          </w:p>
        </w:tc>
        <w:tc>
          <w:tcPr>
            <w:tcW w:w="851" w:type="dxa"/>
            <w:tcBorders>
              <w:tr2bl w:val="single" w:sz="4" w:space="0" w:color="auto"/>
            </w:tcBorders>
          </w:tcPr>
          <w:p w:rsidR="008A66CD" w:rsidRPr="008A66CD" w:rsidRDefault="008A66CD" w:rsidP="00902B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66CD">
              <w:rPr>
                <w:rFonts w:ascii="Times New Roman" w:hAnsi="Times New Roman" w:cs="Times New Roman"/>
                <w:sz w:val="24"/>
                <w:szCs w:val="24"/>
              </w:rPr>
              <w:t>г/о</w:t>
            </w:r>
          </w:p>
          <w:p w:rsidR="008A66CD" w:rsidRPr="008A66CD" w:rsidRDefault="008A66CD" w:rsidP="00902B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66CD">
              <w:rPr>
                <w:rFonts w:ascii="Times New Roman" w:hAnsi="Times New Roman" w:cs="Times New Roman"/>
                <w:sz w:val="24"/>
                <w:szCs w:val="24"/>
              </w:rPr>
              <w:t xml:space="preserve">     к/р</w:t>
            </w:r>
          </w:p>
        </w:tc>
        <w:tc>
          <w:tcPr>
            <w:tcW w:w="708" w:type="dxa"/>
            <w:tcBorders>
              <w:tr2bl w:val="single" w:sz="4" w:space="0" w:color="auto"/>
            </w:tcBorders>
          </w:tcPr>
          <w:p w:rsidR="008A66CD" w:rsidRPr="008A66CD" w:rsidRDefault="008A66CD" w:rsidP="00902B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66CD">
              <w:rPr>
                <w:rFonts w:ascii="Times New Roman" w:hAnsi="Times New Roman" w:cs="Times New Roman"/>
                <w:sz w:val="24"/>
                <w:szCs w:val="24"/>
              </w:rPr>
              <w:t xml:space="preserve">г/о              </w:t>
            </w:r>
          </w:p>
          <w:p w:rsidR="008A66CD" w:rsidRPr="008A66CD" w:rsidRDefault="008A66CD" w:rsidP="00902B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66CD">
              <w:rPr>
                <w:rFonts w:ascii="Times New Roman" w:hAnsi="Times New Roman" w:cs="Times New Roman"/>
                <w:sz w:val="24"/>
                <w:szCs w:val="24"/>
              </w:rPr>
              <w:t xml:space="preserve">     т </w:t>
            </w:r>
          </w:p>
        </w:tc>
        <w:tc>
          <w:tcPr>
            <w:tcW w:w="709" w:type="dxa"/>
            <w:tcBorders>
              <w:tr2bl w:val="single" w:sz="4" w:space="0" w:color="auto"/>
            </w:tcBorders>
          </w:tcPr>
          <w:p w:rsidR="008A66CD" w:rsidRPr="008A66CD" w:rsidRDefault="008A66CD" w:rsidP="00902B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66CD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</w:p>
          <w:p w:rsidR="008A66CD" w:rsidRPr="008A66CD" w:rsidRDefault="008A66CD" w:rsidP="00902B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66CD">
              <w:rPr>
                <w:rFonts w:ascii="Times New Roman" w:hAnsi="Times New Roman" w:cs="Times New Roman"/>
                <w:sz w:val="24"/>
                <w:szCs w:val="24"/>
              </w:rPr>
              <w:t xml:space="preserve">   г/о</w:t>
            </w:r>
          </w:p>
        </w:tc>
      </w:tr>
      <w:tr w:rsidR="008A66CD" w:rsidRPr="008A66CD" w:rsidTr="00902BC9">
        <w:trPr>
          <w:cantSplit/>
        </w:trPr>
        <w:tc>
          <w:tcPr>
            <w:tcW w:w="2518" w:type="dxa"/>
            <w:vMerge/>
          </w:tcPr>
          <w:p w:rsidR="008A66CD" w:rsidRPr="008A66CD" w:rsidRDefault="008A66CD" w:rsidP="00902BC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3" w:type="dxa"/>
          </w:tcPr>
          <w:p w:rsidR="008A66CD" w:rsidRPr="008A66CD" w:rsidRDefault="008A66CD" w:rsidP="00902B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66CD">
              <w:rPr>
                <w:rFonts w:ascii="Times New Roman" w:hAnsi="Times New Roman" w:cs="Times New Roman"/>
                <w:sz w:val="24"/>
                <w:szCs w:val="24"/>
              </w:rPr>
              <w:t>Второй иностранный (немецкий) язык</w:t>
            </w:r>
          </w:p>
        </w:tc>
        <w:tc>
          <w:tcPr>
            <w:tcW w:w="3236" w:type="dxa"/>
            <w:gridSpan w:val="4"/>
          </w:tcPr>
          <w:p w:rsidR="008A66CD" w:rsidRPr="008A66CD" w:rsidRDefault="008A66CD" w:rsidP="00902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66CD">
              <w:rPr>
                <w:rFonts w:ascii="Times New Roman" w:hAnsi="Times New Roman" w:cs="Times New Roman"/>
                <w:sz w:val="24"/>
                <w:szCs w:val="24"/>
              </w:rPr>
              <w:t>___</w:t>
            </w:r>
          </w:p>
        </w:tc>
        <w:tc>
          <w:tcPr>
            <w:tcW w:w="709" w:type="dxa"/>
            <w:tcBorders>
              <w:tr2bl w:val="single" w:sz="4" w:space="0" w:color="auto"/>
            </w:tcBorders>
          </w:tcPr>
          <w:p w:rsidR="008A66CD" w:rsidRPr="008A66CD" w:rsidRDefault="008A66CD" w:rsidP="00902B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66CD">
              <w:rPr>
                <w:rFonts w:ascii="Times New Roman" w:hAnsi="Times New Roman" w:cs="Times New Roman"/>
                <w:sz w:val="24"/>
                <w:szCs w:val="24"/>
              </w:rPr>
              <w:t>г/о</w:t>
            </w:r>
          </w:p>
          <w:p w:rsidR="008A66CD" w:rsidRPr="008A66CD" w:rsidRDefault="008A66CD" w:rsidP="00902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66CD">
              <w:rPr>
                <w:rFonts w:ascii="Times New Roman" w:hAnsi="Times New Roman" w:cs="Times New Roman"/>
                <w:sz w:val="24"/>
                <w:szCs w:val="24"/>
              </w:rPr>
              <w:t xml:space="preserve">      т</w:t>
            </w:r>
          </w:p>
        </w:tc>
      </w:tr>
      <w:tr w:rsidR="008A66CD" w:rsidRPr="008A66CD" w:rsidTr="00902BC9">
        <w:trPr>
          <w:cantSplit/>
        </w:trPr>
        <w:tc>
          <w:tcPr>
            <w:tcW w:w="2518" w:type="dxa"/>
            <w:vMerge w:val="restart"/>
          </w:tcPr>
          <w:p w:rsidR="008A66CD" w:rsidRPr="008A66CD" w:rsidRDefault="008A66CD" w:rsidP="00902B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66CD">
              <w:rPr>
                <w:rFonts w:ascii="Times New Roman" w:hAnsi="Times New Roman" w:cs="Times New Roman"/>
                <w:sz w:val="24"/>
                <w:szCs w:val="24"/>
              </w:rPr>
              <w:t>Математика и информатика</w:t>
            </w:r>
          </w:p>
        </w:tc>
        <w:tc>
          <w:tcPr>
            <w:tcW w:w="3993" w:type="dxa"/>
          </w:tcPr>
          <w:p w:rsidR="008A66CD" w:rsidRPr="008A66CD" w:rsidRDefault="008A66CD" w:rsidP="00902B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66CD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827" w:type="dxa"/>
            <w:tcBorders>
              <w:tr2bl w:val="single" w:sz="4" w:space="0" w:color="auto"/>
            </w:tcBorders>
          </w:tcPr>
          <w:p w:rsidR="008A66CD" w:rsidRPr="008A66CD" w:rsidRDefault="008A66CD" w:rsidP="00902B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66CD">
              <w:rPr>
                <w:rFonts w:ascii="Times New Roman" w:hAnsi="Times New Roman" w:cs="Times New Roman"/>
                <w:sz w:val="24"/>
                <w:szCs w:val="24"/>
              </w:rPr>
              <w:t>к/р</w:t>
            </w:r>
          </w:p>
          <w:p w:rsidR="008A66CD" w:rsidRPr="008A66CD" w:rsidRDefault="008A66CD" w:rsidP="00902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66CD">
              <w:rPr>
                <w:rFonts w:ascii="Times New Roman" w:hAnsi="Times New Roman" w:cs="Times New Roman"/>
                <w:sz w:val="24"/>
                <w:szCs w:val="24"/>
              </w:rPr>
              <w:t xml:space="preserve"> г/о</w:t>
            </w:r>
          </w:p>
        </w:tc>
        <w:tc>
          <w:tcPr>
            <w:tcW w:w="850" w:type="dxa"/>
            <w:tcBorders>
              <w:tr2bl w:val="single" w:sz="4" w:space="0" w:color="auto"/>
            </w:tcBorders>
          </w:tcPr>
          <w:p w:rsidR="008A66CD" w:rsidRPr="008A66CD" w:rsidRDefault="008A66CD" w:rsidP="00902B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66CD">
              <w:rPr>
                <w:rFonts w:ascii="Times New Roman" w:hAnsi="Times New Roman" w:cs="Times New Roman"/>
                <w:sz w:val="24"/>
                <w:szCs w:val="24"/>
              </w:rPr>
              <w:t>к/р</w:t>
            </w:r>
          </w:p>
          <w:p w:rsidR="008A66CD" w:rsidRPr="008A66CD" w:rsidRDefault="008A66CD" w:rsidP="00902B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66CD">
              <w:rPr>
                <w:rFonts w:ascii="Times New Roman" w:hAnsi="Times New Roman" w:cs="Times New Roman"/>
                <w:sz w:val="24"/>
                <w:szCs w:val="24"/>
              </w:rPr>
              <w:t xml:space="preserve">     г/о</w:t>
            </w:r>
          </w:p>
        </w:tc>
        <w:tc>
          <w:tcPr>
            <w:tcW w:w="2268" w:type="dxa"/>
            <w:gridSpan w:val="3"/>
          </w:tcPr>
          <w:p w:rsidR="008A66CD" w:rsidRPr="008A66CD" w:rsidRDefault="008A66CD" w:rsidP="00902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66CD">
              <w:rPr>
                <w:rFonts w:ascii="Times New Roman" w:hAnsi="Times New Roman" w:cs="Times New Roman"/>
                <w:sz w:val="24"/>
                <w:szCs w:val="24"/>
              </w:rPr>
              <w:t>___</w:t>
            </w:r>
          </w:p>
        </w:tc>
      </w:tr>
      <w:tr w:rsidR="008A66CD" w:rsidRPr="008A66CD" w:rsidTr="00902BC9">
        <w:trPr>
          <w:cantSplit/>
        </w:trPr>
        <w:tc>
          <w:tcPr>
            <w:tcW w:w="2518" w:type="dxa"/>
            <w:vMerge/>
          </w:tcPr>
          <w:p w:rsidR="008A66CD" w:rsidRPr="008A66CD" w:rsidRDefault="008A66CD" w:rsidP="00902BC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3" w:type="dxa"/>
          </w:tcPr>
          <w:p w:rsidR="008A66CD" w:rsidRPr="008A66CD" w:rsidRDefault="008A66CD" w:rsidP="00902B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66CD">
              <w:rPr>
                <w:rFonts w:ascii="Times New Roman" w:hAnsi="Times New Roman" w:cs="Times New Roman"/>
                <w:sz w:val="24"/>
                <w:szCs w:val="24"/>
              </w:rPr>
              <w:t>Алгебра</w:t>
            </w:r>
          </w:p>
        </w:tc>
        <w:tc>
          <w:tcPr>
            <w:tcW w:w="1677" w:type="dxa"/>
            <w:gridSpan w:val="2"/>
          </w:tcPr>
          <w:p w:rsidR="008A66CD" w:rsidRPr="008A66CD" w:rsidRDefault="008A66CD" w:rsidP="00902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66C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tr2bl w:val="single" w:sz="4" w:space="0" w:color="auto"/>
            </w:tcBorders>
          </w:tcPr>
          <w:p w:rsidR="008A66CD" w:rsidRPr="008A66CD" w:rsidRDefault="008A66CD" w:rsidP="00902B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66CD">
              <w:rPr>
                <w:rFonts w:ascii="Times New Roman" w:hAnsi="Times New Roman" w:cs="Times New Roman"/>
                <w:sz w:val="24"/>
                <w:szCs w:val="24"/>
              </w:rPr>
              <w:t>г/о</w:t>
            </w:r>
          </w:p>
          <w:p w:rsidR="008A66CD" w:rsidRPr="008A66CD" w:rsidRDefault="008A66CD" w:rsidP="00902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66CD">
              <w:rPr>
                <w:rFonts w:ascii="Times New Roman" w:hAnsi="Times New Roman" w:cs="Times New Roman"/>
                <w:sz w:val="24"/>
                <w:szCs w:val="24"/>
              </w:rPr>
              <w:t xml:space="preserve">   к/р</w:t>
            </w:r>
          </w:p>
        </w:tc>
        <w:tc>
          <w:tcPr>
            <w:tcW w:w="708" w:type="dxa"/>
            <w:tcBorders>
              <w:tr2bl w:val="single" w:sz="4" w:space="0" w:color="auto"/>
            </w:tcBorders>
          </w:tcPr>
          <w:p w:rsidR="008A66CD" w:rsidRPr="008A66CD" w:rsidRDefault="008A66CD" w:rsidP="00902B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66CD">
              <w:rPr>
                <w:rFonts w:ascii="Times New Roman" w:hAnsi="Times New Roman" w:cs="Times New Roman"/>
                <w:sz w:val="24"/>
                <w:szCs w:val="24"/>
              </w:rPr>
              <w:t>г/о</w:t>
            </w:r>
          </w:p>
          <w:p w:rsidR="008A66CD" w:rsidRPr="008A66CD" w:rsidRDefault="008A66CD" w:rsidP="00902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66CD">
              <w:rPr>
                <w:rFonts w:ascii="Times New Roman" w:hAnsi="Times New Roman" w:cs="Times New Roman"/>
                <w:sz w:val="24"/>
                <w:szCs w:val="24"/>
              </w:rPr>
              <w:t xml:space="preserve">   к/р</w:t>
            </w:r>
          </w:p>
        </w:tc>
        <w:tc>
          <w:tcPr>
            <w:tcW w:w="709" w:type="dxa"/>
            <w:tcBorders>
              <w:tr2bl w:val="single" w:sz="4" w:space="0" w:color="auto"/>
            </w:tcBorders>
          </w:tcPr>
          <w:p w:rsidR="008A66CD" w:rsidRPr="008A66CD" w:rsidRDefault="008A66CD" w:rsidP="00902B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66CD">
              <w:rPr>
                <w:rFonts w:ascii="Times New Roman" w:hAnsi="Times New Roman" w:cs="Times New Roman"/>
                <w:sz w:val="24"/>
                <w:szCs w:val="24"/>
              </w:rPr>
              <w:t>г/о</w:t>
            </w:r>
          </w:p>
          <w:p w:rsidR="008A66CD" w:rsidRPr="008A66CD" w:rsidRDefault="008A66CD" w:rsidP="00902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66CD">
              <w:rPr>
                <w:rFonts w:ascii="Times New Roman" w:hAnsi="Times New Roman" w:cs="Times New Roman"/>
                <w:sz w:val="24"/>
                <w:szCs w:val="24"/>
              </w:rPr>
              <w:t xml:space="preserve">    т</w:t>
            </w:r>
          </w:p>
        </w:tc>
      </w:tr>
      <w:tr w:rsidR="008A66CD" w:rsidRPr="008A66CD" w:rsidTr="00902BC9">
        <w:trPr>
          <w:cantSplit/>
        </w:trPr>
        <w:tc>
          <w:tcPr>
            <w:tcW w:w="2518" w:type="dxa"/>
            <w:vMerge/>
          </w:tcPr>
          <w:p w:rsidR="008A66CD" w:rsidRPr="008A66CD" w:rsidRDefault="008A66CD" w:rsidP="00902BC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3" w:type="dxa"/>
          </w:tcPr>
          <w:p w:rsidR="008A66CD" w:rsidRPr="008A66CD" w:rsidRDefault="008A66CD" w:rsidP="00902B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66CD">
              <w:rPr>
                <w:rFonts w:ascii="Times New Roman" w:hAnsi="Times New Roman" w:cs="Times New Roman"/>
                <w:sz w:val="24"/>
                <w:szCs w:val="24"/>
              </w:rPr>
              <w:t>Геометрия</w:t>
            </w:r>
          </w:p>
        </w:tc>
        <w:tc>
          <w:tcPr>
            <w:tcW w:w="1677" w:type="dxa"/>
            <w:gridSpan w:val="2"/>
          </w:tcPr>
          <w:p w:rsidR="008A66CD" w:rsidRPr="008A66CD" w:rsidRDefault="008A66CD" w:rsidP="00902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66C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tr2bl w:val="single" w:sz="4" w:space="0" w:color="auto"/>
            </w:tcBorders>
          </w:tcPr>
          <w:p w:rsidR="008A66CD" w:rsidRPr="008A66CD" w:rsidRDefault="008A66CD" w:rsidP="00902B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66CD">
              <w:rPr>
                <w:rFonts w:ascii="Times New Roman" w:hAnsi="Times New Roman" w:cs="Times New Roman"/>
                <w:sz w:val="24"/>
                <w:szCs w:val="24"/>
              </w:rPr>
              <w:t>г/о</w:t>
            </w:r>
          </w:p>
          <w:p w:rsidR="008A66CD" w:rsidRPr="008A66CD" w:rsidRDefault="008A66CD" w:rsidP="00902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66CD">
              <w:rPr>
                <w:rFonts w:ascii="Times New Roman" w:hAnsi="Times New Roman" w:cs="Times New Roman"/>
                <w:sz w:val="24"/>
                <w:szCs w:val="24"/>
              </w:rPr>
              <w:t xml:space="preserve">   к/р</w:t>
            </w:r>
          </w:p>
        </w:tc>
        <w:tc>
          <w:tcPr>
            <w:tcW w:w="708" w:type="dxa"/>
            <w:tcBorders>
              <w:tr2bl w:val="single" w:sz="4" w:space="0" w:color="auto"/>
            </w:tcBorders>
          </w:tcPr>
          <w:p w:rsidR="008A66CD" w:rsidRPr="008A66CD" w:rsidRDefault="008A66CD" w:rsidP="00902B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66CD">
              <w:rPr>
                <w:rFonts w:ascii="Times New Roman" w:hAnsi="Times New Roman" w:cs="Times New Roman"/>
                <w:sz w:val="24"/>
                <w:szCs w:val="24"/>
              </w:rPr>
              <w:t>г/о</w:t>
            </w:r>
          </w:p>
          <w:p w:rsidR="008A66CD" w:rsidRPr="008A66CD" w:rsidRDefault="008A66CD" w:rsidP="00902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66CD">
              <w:rPr>
                <w:rFonts w:ascii="Times New Roman" w:hAnsi="Times New Roman" w:cs="Times New Roman"/>
                <w:sz w:val="24"/>
                <w:szCs w:val="24"/>
              </w:rPr>
              <w:t xml:space="preserve">   к/р</w:t>
            </w:r>
          </w:p>
        </w:tc>
        <w:tc>
          <w:tcPr>
            <w:tcW w:w="709" w:type="dxa"/>
            <w:tcBorders>
              <w:tr2bl w:val="single" w:sz="4" w:space="0" w:color="auto"/>
            </w:tcBorders>
          </w:tcPr>
          <w:p w:rsidR="008A66CD" w:rsidRPr="008A66CD" w:rsidRDefault="008A66CD" w:rsidP="00902B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66CD">
              <w:rPr>
                <w:rFonts w:ascii="Times New Roman" w:hAnsi="Times New Roman" w:cs="Times New Roman"/>
                <w:sz w:val="24"/>
                <w:szCs w:val="24"/>
              </w:rPr>
              <w:t>г/о</w:t>
            </w:r>
          </w:p>
          <w:p w:rsidR="008A66CD" w:rsidRPr="008A66CD" w:rsidRDefault="008A66CD" w:rsidP="00902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66CD">
              <w:rPr>
                <w:rFonts w:ascii="Times New Roman" w:hAnsi="Times New Roman" w:cs="Times New Roman"/>
                <w:sz w:val="24"/>
                <w:szCs w:val="24"/>
              </w:rPr>
              <w:t xml:space="preserve">   к/р</w:t>
            </w:r>
          </w:p>
        </w:tc>
      </w:tr>
      <w:tr w:rsidR="008A66CD" w:rsidRPr="008A66CD" w:rsidTr="00902BC9">
        <w:trPr>
          <w:cantSplit/>
        </w:trPr>
        <w:tc>
          <w:tcPr>
            <w:tcW w:w="2518" w:type="dxa"/>
            <w:vMerge/>
          </w:tcPr>
          <w:p w:rsidR="008A66CD" w:rsidRPr="008A66CD" w:rsidRDefault="008A66CD" w:rsidP="00902BC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3" w:type="dxa"/>
          </w:tcPr>
          <w:p w:rsidR="008A66CD" w:rsidRPr="008A66CD" w:rsidRDefault="008A66CD" w:rsidP="00902B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66CD">
              <w:rPr>
                <w:rFonts w:ascii="Times New Roman" w:hAnsi="Times New Roman" w:cs="Times New Roman"/>
                <w:sz w:val="24"/>
                <w:szCs w:val="24"/>
              </w:rPr>
              <w:t>Информатика</w:t>
            </w:r>
          </w:p>
        </w:tc>
        <w:tc>
          <w:tcPr>
            <w:tcW w:w="1677" w:type="dxa"/>
            <w:gridSpan w:val="2"/>
          </w:tcPr>
          <w:p w:rsidR="008A66CD" w:rsidRPr="008A66CD" w:rsidRDefault="008A66CD" w:rsidP="00902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66C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tr2bl w:val="single" w:sz="4" w:space="0" w:color="auto"/>
            </w:tcBorders>
          </w:tcPr>
          <w:p w:rsidR="008A66CD" w:rsidRPr="008A66CD" w:rsidRDefault="008A66CD" w:rsidP="00902B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66CD">
              <w:rPr>
                <w:rFonts w:ascii="Times New Roman" w:hAnsi="Times New Roman" w:cs="Times New Roman"/>
                <w:sz w:val="24"/>
                <w:szCs w:val="24"/>
              </w:rPr>
              <w:t>г/о</w:t>
            </w:r>
          </w:p>
          <w:p w:rsidR="008A66CD" w:rsidRPr="008A66CD" w:rsidRDefault="008A66CD" w:rsidP="00902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66CD">
              <w:rPr>
                <w:rFonts w:ascii="Times New Roman" w:hAnsi="Times New Roman" w:cs="Times New Roman"/>
                <w:sz w:val="24"/>
                <w:szCs w:val="24"/>
              </w:rPr>
              <w:t xml:space="preserve">     к/р</w:t>
            </w:r>
          </w:p>
        </w:tc>
        <w:tc>
          <w:tcPr>
            <w:tcW w:w="708" w:type="dxa"/>
            <w:tcBorders>
              <w:tr2bl w:val="single" w:sz="4" w:space="0" w:color="auto"/>
            </w:tcBorders>
          </w:tcPr>
          <w:p w:rsidR="008A66CD" w:rsidRPr="008A66CD" w:rsidRDefault="008A66CD" w:rsidP="00902B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66CD">
              <w:rPr>
                <w:rFonts w:ascii="Times New Roman" w:hAnsi="Times New Roman" w:cs="Times New Roman"/>
                <w:sz w:val="24"/>
                <w:szCs w:val="24"/>
              </w:rPr>
              <w:t>г/о</w:t>
            </w:r>
          </w:p>
          <w:p w:rsidR="008A66CD" w:rsidRPr="008A66CD" w:rsidRDefault="008A66CD" w:rsidP="00902B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66CD">
              <w:rPr>
                <w:rFonts w:ascii="Times New Roman" w:hAnsi="Times New Roman" w:cs="Times New Roman"/>
                <w:sz w:val="24"/>
                <w:szCs w:val="24"/>
              </w:rPr>
              <w:t xml:space="preserve">   к/р</w:t>
            </w:r>
          </w:p>
        </w:tc>
        <w:tc>
          <w:tcPr>
            <w:tcW w:w="709" w:type="dxa"/>
            <w:tcBorders>
              <w:tr2bl w:val="single" w:sz="4" w:space="0" w:color="auto"/>
            </w:tcBorders>
          </w:tcPr>
          <w:p w:rsidR="008A66CD" w:rsidRPr="008A66CD" w:rsidRDefault="008A66CD" w:rsidP="00902B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66CD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</w:p>
          <w:p w:rsidR="008A66CD" w:rsidRPr="008A66CD" w:rsidRDefault="008A66CD" w:rsidP="00902B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66CD">
              <w:rPr>
                <w:rFonts w:ascii="Times New Roman" w:hAnsi="Times New Roman" w:cs="Times New Roman"/>
                <w:sz w:val="24"/>
                <w:szCs w:val="24"/>
              </w:rPr>
              <w:t xml:space="preserve">   к/р</w:t>
            </w:r>
          </w:p>
        </w:tc>
      </w:tr>
      <w:tr w:rsidR="008A66CD" w:rsidRPr="008A66CD" w:rsidTr="00902BC9">
        <w:trPr>
          <w:cantSplit/>
          <w:trHeight w:val="232"/>
        </w:trPr>
        <w:tc>
          <w:tcPr>
            <w:tcW w:w="2518" w:type="dxa"/>
            <w:vMerge w:val="restart"/>
          </w:tcPr>
          <w:p w:rsidR="008A66CD" w:rsidRPr="008A66CD" w:rsidRDefault="008A66CD" w:rsidP="00902B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66CD">
              <w:rPr>
                <w:rFonts w:ascii="Times New Roman" w:hAnsi="Times New Roman" w:cs="Times New Roman"/>
                <w:sz w:val="24"/>
                <w:szCs w:val="24"/>
              </w:rPr>
              <w:t>Общественно-научные предметы</w:t>
            </w:r>
          </w:p>
        </w:tc>
        <w:tc>
          <w:tcPr>
            <w:tcW w:w="3993" w:type="dxa"/>
          </w:tcPr>
          <w:p w:rsidR="008A66CD" w:rsidRPr="008A66CD" w:rsidRDefault="008A66CD" w:rsidP="00902B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66CD">
              <w:rPr>
                <w:rFonts w:ascii="Times New Roman" w:hAnsi="Times New Roman" w:cs="Times New Roman"/>
                <w:sz w:val="24"/>
                <w:szCs w:val="24"/>
              </w:rPr>
              <w:t>История России. Всеобщая история</w:t>
            </w:r>
          </w:p>
        </w:tc>
        <w:tc>
          <w:tcPr>
            <w:tcW w:w="827" w:type="dxa"/>
            <w:tcBorders>
              <w:tr2bl w:val="single" w:sz="4" w:space="0" w:color="auto"/>
            </w:tcBorders>
          </w:tcPr>
          <w:p w:rsidR="008A66CD" w:rsidRPr="008A66CD" w:rsidRDefault="008A66CD" w:rsidP="00902B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66CD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</w:p>
          <w:p w:rsidR="008A66CD" w:rsidRPr="008A66CD" w:rsidRDefault="008A66CD" w:rsidP="00902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66CD">
              <w:rPr>
                <w:rFonts w:ascii="Times New Roman" w:hAnsi="Times New Roman" w:cs="Times New Roman"/>
                <w:sz w:val="24"/>
                <w:szCs w:val="24"/>
              </w:rPr>
              <w:t xml:space="preserve">    г/о</w:t>
            </w:r>
          </w:p>
        </w:tc>
        <w:tc>
          <w:tcPr>
            <w:tcW w:w="850" w:type="dxa"/>
            <w:tcBorders>
              <w:tr2bl w:val="single" w:sz="4" w:space="0" w:color="auto"/>
            </w:tcBorders>
          </w:tcPr>
          <w:p w:rsidR="008A66CD" w:rsidRPr="008A66CD" w:rsidRDefault="008A66CD" w:rsidP="00902B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66CD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</w:p>
          <w:p w:rsidR="008A66CD" w:rsidRPr="008A66CD" w:rsidRDefault="008A66CD" w:rsidP="00902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66CD">
              <w:rPr>
                <w:rFonts w:ascii="Times New Roman" w:hAnsi="Times New Roman" w:cs="Times New Roman"/>
                <w:sz w:val="24"/>
                <w:szCs w:val="24"/>
              </w:rPr>
              <w:t xml:space="preserve">    г/о</w:t>
            </w:r>
          </w:p>
        </w:tc>
        <w:tc>
          <w:tcPr>
            <w:tcW w:w="851" w:type="dxa"/>
            <w:tcBorders>
              <w:tr2bl w:val="single" w:sz="4" w:space="0" w:color="auto"/>
            </w:tcBorders>
          </w:tcPr>
          <w:p w:rsidR="008A66CD" w:rsidRPr="008A66CD" w:rsidRDefault="008A66CD" w:rsidP="00902B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66CD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</w:p>
          <w:p w:rsidR="008A66CD" w:rsidRPr="008A66CD" w:rsidRDefault="008A66CD" w:rsidP="00902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66CD">
              <w:rPr>
                <w:rFonts w:ascii="Times New Roman" w:hAnsi="Times New Roman" w:cs="Times New Roman"/>
                <w:sz w:val="24"/>
                <w:szCs w:val="24"/>
              </w:rPr>
              <w:t xml:space="preserve">     г/о</w:t>
            </w:r>
          </w:p>
        </w:tc>
        <w:tc>
          <w:tcPr>
            <w:tcW w:w="708" w:type="dxa"/>
            <w:tcBorders>
              <w:tr2bl w:val="single" w:sz="4" w:space="0" w:color="auto"/>
            </w:tcBorders>
          </w:tcPr>
          <w:p w:rsidR="008A66CD" w:rsidRPr="008A66CD" w:rsidRDefault="008A66CD" w:rsidP="00902B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66CD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</w:p>
          <w:p w:rsidR="008A66CD" w:rsidRPr="008A66CD" w:rsidRDefault="008A66CD" w:rsidP="00902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66CD">
              <w:rPr>
                <w:rFonts w:ascii="Times New Roman" w:hAnsi="Times New Roman" w:cs="Times New Roman"/>
                <w:sz w:val="24"/>
                <w:szCs w:val="24"/>
              </w:rPr>
              <w:t xml:space="preserve">   г/о</w:t>
            </w:r>
          </w:p>
        </w:tc>
        <w:tc>
          <w:tcPr>
            <w:tcW w:w="709" w:type="dxa"/>
            <w:tcBorders>
              <w:tr2bl w:val="single" w:sz="4" w:space="0" w:color="auto"/>
            </w:tcBorders>
          </w:tcPr>
          <w:p w:rsidR="008A66CD" w:rsidRPr="008A66CD" w:rsidRDefault="008A66CD" w:rsidP="00902B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66CD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</w:p>
          <w:p w:rsidR="008A66CD" w:rsidRPr="008A66CD" w:rsidRDefault="008A66CD" w:rsidP="00902B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66CD">
              <w:rPr>
                <w:rFonts w:ascii="Times New Roman" w:hAnsi="Times New Roman" w:cs="Times New Roman"/>
                <w:sz w:val="24"/>
                <w:szCs w:val="24"/>
              </w:rPr>
              <w:t xml:space="preserve">   г/о</w:t>
            </w:r>
          </w:p>
        </w:tc>
      </w:tr>
      <w:tr w:rsidR="008A66CD" w:rsidRPr="008A66CD" w:rsidTr="00902BC9">
        <w:trPr>
          <w:cantSplit/>
          <w:trHeight w:val="232"/>
        </w:trPr>
        <w:tc>
          <w:tcPr>
            <w:tcW w:w="2518" w:type="dxa"/>
            <w:vMerge/>
          </w:tcPr>
          <w:p w:rsidR="008A66CD" w:rsidRPr="008A66CD" w:rsidRDefault="008A66CD" w:rsidP="00902BC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3" w:type="dxa"/>
          </w:tcPr>
          <w:p w:rsidR="008A66CD" w:rsidRPr="008A66CD" w:rsidRDefault="008A66CD" w:rsidP="00902B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66CD">
              <w:rPr>
                <w:rFonts w:ascii="Times New Roman" w:hAnsi="Times New Roman" w:cs="Times New Roman"/>
                <w:sz w:val="24"/>
                <w:szCs w:val="24"/>
              </w:rPr>
              <w:t xml:space="preserve">Обществознание </w:t>
            </w:r>
          </w:p>
        </w:tc>
        <w:tc>
          <w:tcPr>
            <w:tcW w:w="827" w:type="dxa"/>
            <w:tcBorders>
              <w:tr2bl w:val="single" w:sz="4" w:space="0" w:color="auto"/>
            </w:tcBorders>
          </w:tcPr>
          <w:p w:rsidR="008A66CD" w:rsidRPr="008A66CD" w:rsidRDefault="008A66CD" w:rsidP="00902B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66CD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</w:p>
          <w:p w:rsidR="008A66CD" w:rsidRPr="008A66CD" w:rsidRDefault="008A66CD" w:rsidP="00902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66CD">
              <w:rPr>
                <w:rFonts w:ascii="Times New Roman" w:hAnsi="Times New Roman" w:cs="Times New Roman"/>
                <w:sz w:val="24"/>
                <w:szCs w:val="24"/>
              </w:rPr>
              <w:t xml:space="preserve">    г/о</w:t>
            </w:r>
          </w:p>
        </w:tc>
        <w:tc>
          <w:tcPr>
            <w:tcW w:w="850" w:type="dxa"/>
            <w:tcBorders>
              <w:tr2bl w:val="single" w:sz="4" w:space="0" w:color="auto"/>
            </w:tcBorders>
          </w:tcPr>
          <w:p w:rsidR="008A66CD" w:rsidRPr="008A66CD" w:rsidRDefault="008A66CD" w:rsidP="00902B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66CD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</w:p>
          <w:p w:rsidR="008A66CD" w:rsidRPr="008A66CD" w:rsidRDefault="008A66CD" w:rsidP="00902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66CD">
              <w:rPr>
                <w:rFonts w:ascii="Times New Roman" w:hAnsi="Times New Roman" w:cs="Times New Roman"/>
                <w:sz w:val="24"/>
                <w:szCs w:val="24"/>
              </w:rPr>
              <w:t xml:space="preserve">    г/о</w:t>
            </w:r>
          </w:p>
        </w:tc>
        <w:tc>
          <w:tcPr>
            <w:tcW w:w="851" w:type="dxa"/>
            <w:tcBorders>
              <w:tr2bl w:val="single" w:sz="4" w:space="0" w:color="auto"/>
            </w:tcBorders>
          </w:tcPr>
          <w:p w:rsidR="008A66CD" w:rsidRPr="008A66CD" w:rsidRDefault="008A66CD" w:rsidP="00902B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66CD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</w:p>
          <w:p w:rsidR="008A66CD" w:rsidRPr="008A66CD" w:rsidRDefault="008A66CD" w:rsidP="00902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66CD">
              <w:rPr>
                <w:rFonts w:ascii="Times New Roman" w:hAnsi="Times New Roman" w:cs="Times New Roman"/>
                <w:sz w:val="24"/>
                <w:szCs w:val="24"/>
              </w:rPr>
              <w:t xml:space="preserve">     г/о</w:t>
            </w:r>
          </w:p>
        </w:tc>
        <w:tc>
          <w:tcPr>
            <w:tcW w:w="708" w:type="dxa"/>
            <w:tcBorders>
              <w:tr2bl w:val="single" w:sz="4" w:space="0" w:color="auto"/>
            </w:tcBorders>
          </w:tcPr>
          <w:p w:rsidR="008A66CD" w:rsidRPr="008A66CD" w:rsidRDefault="008A66CD" w:rsidP="00902B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66CD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</w:p>
          <w:p w:rsidR="008A66CD" w:rsidRPr="008A66CD" w:rsidRDefault="008A66CD" w:rsidP="00902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66CD">
              <w:rPr>
                <w:rFonts w:ascii="Times New Roman" w:hAnsi="Times New Roman" w:cs="Times New Roman"/>
                <w:sz w:val="24"/>
                <w:szCs w:val="24"/>
              </w:rPr>
              <w:t xml:space="preserve">   г/о</w:t>
            </w:r>
          </w:p>
        </w:tc>
        <w:tc>
          <w:tcPr>
            <w:tcW w:w="709" w:type="dxa"/>
            <w:tcBorders>
              <w:tr2bl w:val="single" w:sz="4" w:space="0" w:color="auto"/>
            </w:tcBorders>
          </w:tcPr>
          <w:p w:rsidR="008A66CD" w:rsidRPr="008A66CD" w:rsidRDefault="008A66CD" w:rsidP="00902B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66CD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</w:p>
          <w:p w:rsidR="008A66CD" w:rsidRPr="008A66CD" w:rsidRDefault="008A66CD" w:rsidP="00902B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66CD">
              <w:rPr>
                <w:rFonts w:ascii="Times New Roman" w:hAnsi="Times New Roman" w:cs="Times New Roman"/>
                <w:sz w:val="24"/>
                <w:szCs w:val="24"/>
              </w:rPr>
              <w:t xml:space="preserve">   г/о</w:t>
            </w:r>
          </w:p>
        </w:tc>
      </w:tr>
      <w:tr w:rsidR="008A66CD" w:rsidRPr="008A66CD" w:rsidTr="00902BC9">
        <w:trPr>
          <w:cantSplit/>
          <w:trHeight w:val="232"/>
        </w:trPr>
        <w:tc>
          <w:tcPr>
            <w:tcW w:w="2518" w:type="dxa"/>
            <w:vMerge/>
          </w:tcPr>
          <w:p w:rsidR="008A66CD" w:rsidRPr="008A66CD" w:rsidRDefault="008A66CD" w:rsidP="00902BC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3" w:type="dxa"/>
          </w:tcPr>
          <w:p w:rsidR="008A66CD" w:rsidRPr="008A66CD" w:rsidRDefault="008A66CD" w:rsidP="00902B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66CD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827" w:type="dxa"/>
            <w:tcBorders>
              <w:tr2bl w:val="single" w:sz="4" w:space="0" w:color="auto"/>
            </w:tcBorders>
          </w:tcPr>
          <w:p w:rsidR="008A66CD" w:rsidRPr="008A66CD" w:rsidRDefault="008A66CD" w:rsidP="00902B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66CD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</w:p>
          <w:p w:rsidR="008A66CD" w:rsidRPr="008A66CD" w:rsidRDefault="008A66CD" w:rsidP="00902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66CD">
              <w:rPr>
                <w:rFonts w:ascii="Times New Roman" w:hAnsi="Times New Roman" w:cs="Times New Roman"/>
                <w:sz w:val="24"/>
                <w:szCs w:val="24"/>
              </w:rPr>
              <w:t xml:space="preserve">    г/о</w:t>
            </w:r>
          </w:p>
        </w:tc>
        <w:tc>
          <w:tcPr>
            <w:tcW w:w="850" w:type="dxa"/>
            <w:tcBorders>
              <w:tr2bl w:val="single" w:sz="4" w:space="0" w:color="auto"/>
            </w:tcBorders>
          </w:tcPr>
          <w:p w:rsidR="008A66CD" w:rsidRPr="008A66CD" w:rsidRDefault="008A66CD" w:rsidP="00902B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66CD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</w:p>
          <w:p w:rsidR="008A66CD" w:rsidRPr="008A66CD" w:rsidRDefault="008A66CD" w:rsidP="00902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66CD">
              <w:rPr>
                <w:rFonts w:ascii="Times New Roman" w:hAnsi="Times New Roman" w:cs="Times New Roman"/>
                <w:sz w:val="24"/>
                <w:szCs w:val="24"/>
              </w:rPr>
              <w:t xml:space="preserve">    г/о</w:t>
            </w:r>
          </w:p>
        </w:tc>
        <w:tc>
          <w:tcPr>
            <w:tcW w:w="851" w:type="dxa"/>
            <w:tcBorders>
              <w:tr2bl w:val="single" w:sz="4" w:space="0" w:color="auto"/>
            </w:tcBorders>
          </w:tcPr>
          <w:p w:rsidR="008A66CD" w:rsidRPr="008A66CD" w:rsidRDefault="008A66CD" w:rsidP="00902B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66CD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</w:p>
          <w:p w:rsidR="008A66CD" w:rsidRPr="008A66CD" w:rsidRDefault="008A66CD" w:rsidP="00902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66CD">
              <w:rPr>
                <w:rFonts w:ascii="Times New Roman" w:hAnsi="Times New Roman" w:cs="Times New Roman"/>
                <w:sz w:val="24"/>
                <w:szCs w:val="24"/>
              </w:rPr>
              <w:t xml:space="preserve">     г/о</w:t>
            </w:r>
          </w:p>
        </w:tc>
        <w:tc>
          <w:tcPr>
            <w:tcW w:w="708" w:type="dxa"/>
            <w:tcBorders>
              <w:tr2bl w:val="single" w:sz="4" w:space="0" w:color="auto"/>
            </w:tcBorders>
          </w:tcPr>
          <w:p w:rsidR="008A66CD" w:rsidRPr="008A66CD" w:rsidRDefault="008A66CD" w:rsidP="00902B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66CD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</w:p>
          <w:p w:rsidR="008A66CD" w:rsidRPr="008A66CD" w:rsidRDefault="008A66CD" w:rsidP="00902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66CD">
              <w:rPr>
                <w:rFonts w:ascii="Times New Roman" w:hAnsi="Times New Roman" w:cs="Times New Roman"/>
                <w:sz w:val="24"/>
                <w:szCs w:val="24"/>
              </w:rPr>
              <w:t xml:space="preserve">   г/о</w:t>
            </w:r>
          </w:p>
        </w:tc>
        <w:tc>
          <w:tcPr>
            <w:tcW w:w="709" w:type="dxa"/>
            <w:tcBorders>
              <w:tr2bl w:val="single" w:sz="4" w:space="0" w:color="auto"/>
            </w:tcBorders>
          </w:tcPr>
          <w:p w:rsidR="008A66CD" w:rsidRPr="008A66CD" w:rsidRDefault="008A66CD" w:rsidP="00902B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66CD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</w:p>
          <w:p w:rsidR="008A66CD" w:rsidRPr="008A66CD" w:rsidRDefault="008A66CD" w:rsidP="00902B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66CD">
              <w:rPr>
                <w:rFonts w:ascii="Times New Roman" w:hAnsi="Times New Roman" w:cs="Times New Roman"/>
                <w:sz w:val="24"/>
                <w:szCs w:val="24"/>
              </w:rPr>
              <w:t xml:space="preserve">   г/о</w:t>
            </w:r>
          </w:p>
        </w:tc>
      </w:tr>
      <w:tr w:rsidR="008A66CD" w:rsidRPr="008A66CD" w:rsidTr="00902BC9">
        <w:trPr>
          <w:cantSplit/>
          <w:trHeight w:val="270"/>
        </w:trPr>
        <w:tc>
          <w:tcPr>
            <w:tcW w:w="2518" w:type="dxa"/>
          </w:tcPr>
          <w:p w:rsidR="008A66CD" w:rsidRPr="008A66CD" w:rsidRDefault="008A66CD" w:rsidP="00902BC9">
            <w:pPr>
              <w:pStyle w:val="a4"/>
              <w:rPr>
                <w:rFonts w:ascii="Times New Roman" w:hAnsi="Times New Roman"/>
                <w:i/>
                <w:lang w:val="ru-RU"/>
              </w:rPr>
            </w:pPr>
            <w:r w:rsidRPr="008A66CD">
              <w:rPr>
                <w:rFonts w:ascii="Times New Roman" w:hAnsi="Times New Roman"/>
                <w:i/>
                <w:lang w:val="ru-RU"/>
              </w:rPr>
              <w:t>ОДНКНР</w:t>
            </w:r>
          </w:p>
        </w:tc>
        <w:tc>
          <w:tcPr>
            <w:tcW w:w="3993" w:type="dxa"/>
          </w:tcPr>
          <w:p w:rsidR="008A66CD" w:rsidRPr="008A66CD" w:rsidRDefault="008A66CD" w:rsidP="00902BC9">
            <w:pPr>
              <w:rPr>
                <w:rFonts w:ascii="Times New Roman" w:hAnsi="Times New Roman" w:cs="Times New Roman"/>
              </w:rPr>
            </w:pPr>
            <w:r w:rsidRPr="008A66CD">
              <w:rPr>
                <w:rFonts w:ascii="Times New Roman" w:hAnsi="Times New Roman" w:cs="Times New Roman"/>
              </w:rPr>
              <w:t>ОДНКНР</w:t>
            </w:r>
          </w:p>
        </w:tc>
        <w:tc>
          <w:tcPr>
            <w:tcW w:w="825" w:type="dxa"/>
            <w:tcBorders>
              <w:tr2bl w:val="single" w:sz="4" w:space="0" w:color="auto"/>
            </w:tcBorders>
          </w:tcPr>
          <w:p w:rsidR="008A66CD" w:rsidRPr="008A66CD" w:rsidRDefault="008A66CD" w:rsidP="00902B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66CD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</w:p>
          <w:p w:rsidR="008A66CD" w:rsidRPr="008A66CD" w:rsidRDefault="008A66CD" w:rsidP="00902B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66CD">
              <w:rPr>
                <w:rFonts w:ascii="Times New Roman" w:hAnsi="Times New Roman" w:cs="Times New Roman"/>
                <w:sz w:val="24"/>
                <w:szCs w:val="24"/>
              </w:rPr>
              <w:t xml:space="preserve">    г/о </w:t>
            </w:r>
          </w:p>
        </w:tc>
        <w:tc>
          <w:tcPr>
            <w:tcW w:w="2411" w:type="dxa"/>
            <w:gridSpan w:val="3"/>
          </w:tcPr>
          <w:p w:rsidR="008A66CD" w:rsidRPr="008A66CD" w:rsidRDefault="008A66CD" w:rsidP="00902BC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r2bl w:val="single" w:sz="4" w:space="0" w:color="auto"/>
            </w:tcBorders>
          </w:tcPr>
          <w:p w:rsidR="008A66CD" w:rsidRPr="008A66CD" w:rsidRDefault="008A66CD" w:rsidP="00902B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66CD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</w:p>
          <w:p w:rsidR="008A66CD" w:rsidRPr="008A66CD" w:rsidRDefault="008A66CD" w:rsidP="00902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66CD">
              <w:rPr>
                <w:rFonts w:ascii="Times New Roman" w:hAnsi="Times New Roman" w:cs="Times New Roman"/>
                <w:sz w:val="24"/>
                <w:szCs w:val="24"/>
              </w:rPr>
              <w:t xml:space="preserve">   г/о</w:t>
            </w:r>
          </w:p>
        </w:tc>
      </w:tr>
      <w:tr w:rsidR="008A66CD" w:rsidRPr="008A66CD" w:rsidTr="00902BC9">
        <w:trPr>
          <w:cantSplit/>
        </w:trPr>
        <w:tc>
          <w:tcPr>
            <w:tcW w:w="2518" w:type="dxa"/>
            <w:vMerge w:val="restart"/>
          </w:tcPr>
          <w:p w:rsidR="008A66CD" w:rsidRPr="008A66CD" w:rsidRDefault="008A66CD" w:rsidP="00902B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66CD">
              <w:rPr>
                <w:rFonts w:ascii="Times New Roman" w:hAnsi="Times New Roman" w:cs="Times New Roman"/>
                <w:sz w:val="24"/>
                <w:szCs w:val="24"/>
              </w:rPr>
              <w:t>Естественно-научные предметы</w:t>
            </w:r>
          </w:p>
        </w:tc>
        <w:tc>
          <w:tcPr>
            <w:tcW w:w="3993" w:type="dxa"/>
          </w:tcPr>
          <w:p w:rsidR="008A66CD" w:rsidRPr="008A66CD" w:rsidRDefault="008A66CD" w:rsidP="00902B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66CD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1677" w:type="dxa"/>
            <w:gridSpan w:val="2"/>
          </w:tcPr>
          <w:p w:rsidR="008A66CD" w:rsidRPr="008A66CD" w:rsidRDefault="008A66CD" w:rsidP="00902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66CD">
              <w:rPr>
                <w:rFonts w:ascii="Times New Roman" w:hAnsi="Times New Roman" w:cs="Times New Roman"/>
                <w:sz w:val="24"/>
                <w:szCs w:val="24"/>
              </w:rPr>
              <w:t>__</w:t>
            </w:r>
          </w:p>
        </w:tc>
        <w:tc>
          <w:tcPr>
            <w:tcW w:w="851" w:type="dxa"/>
            <w:tcBorders>
              <w:tr2bl w:val="single" w:sz="4" w:space="0" w:color="auto"/>
            </w:tcBorders>
          </w:tcPr>
          <w:p w:rsidR="008A66CD" w:rsidRPr="008A66CD" w:rsidRDefault="008A66CD" w:rsidP="00902B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66CD">
              <w:rPr>
                <w:rFonts w:ascii="Times New Roman" w:hAnsi="Times New Roman" w:cs="Times New Roman"/>
                <w:sz w:val="24"/>
                <w:szCs w:val="24"/>
              </w:rPr>
              <w:t>к/р</w:t>
            </w:r>
          </w:p>
          <w:p w:rsidR="008A66CD" w:rsidRPr="008A66CD" w:rsidRDefault="008A66CD" w:rsidP="00902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66CD">
              <w:rPr>
                <w:rFonts w:ascii="Times New Roman" w:hAnsi="Times New Roman" w:cs="Times New Roman"/>
                <w:sz w:val="24"/>
                <w:szCs w:val="24"/>
              </w:rPr>
              <w:t xml:space="preserve">   г/о</w:t>
            </w:r>
          </w:p>
        </w:tc>
        <w:tc>
          <w:tcPr>
            <w:tcW w:w="708" w:type="dxa"/>
            <w:tcBorders>
              <w:tr2bl w:val="single" w:sz="4" w:space="0" w:color="auto"/>
            </w:tcBorders>
          </w:tcPr>
          <w:p w:rsidR="008A66CD" w:rsidRPr="008A66CD" w:rsidRDefault="008A66CD" w:rsidP="00902B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66CD">
              <w:rPr>
                <w:rFonts w:ascii="Times New Roman" w:hAnsi="Times New Roman" w:cs="Times New Roman"/>
                <w:sz w:val="24"/>
                <w:szCs w:val="24"/>
              </w:rPr>
              <w:t>к/р</w:t>
            </w:r>
          </w:p>
          <w:p w:rsidR="008A66CD" w:rsidRPr="008A66CD" w:rsidRDefault="008A66CD" w:rsidP="00902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66CD">
              <w:rPr>
                <w:rFonts w:ascii="Times New Roman" w:hAnsi="Times New Roman" w:cs="Times New Roman"/>
                <w:sz w:val="24"/>
                <w:szCs w:val="24"/>
              </w:rPr>
              <w:t xml:space="preserve">   г/о</w:t>
            </w:r>
          </w:p>
        </w:tc>
        <w:tc>
          <w:tcPr>
            <w:tcW w:w="709" w:type="dxa"/>
            <w:tcBorders>
              <w:tr2bl w:val="single" w:sz="4" w:space="0" w:color="auto"/>
            </w:tcBorders>
          </w:tcPr>
          <w:p w:rsidR="008A66CD" w:rsidRPr="008A66CD" w:rsidRDefault="008A66CD" w:rsidP="00902B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66CD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</w:p>
          <w:p w:rsidR="008A66CD" w:rsidRPr="008A66CD" w:rsidRDefault="008A66CD" w:rsidP="00902B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66CD">
              <w:rPr>
                <w:rFonts w:ascii="Times New Roman" w:hAnsi="Times New Roman" w:cs="Times New Roman"/>
                <w:sz w:val="24"/>
                <w:szCs w:val="24"/>
              </w:rPr>
              <w:t xml:space="preserve">   г/о</w:t>
            </w:r>
          </w:p>
        </w:tc>
      </w:tr>
      <w:tr w:rsidR="008A66CD" w:rsidRPr="008A66CD" w:rsidTr="00902BC9">
        <w:trPr>
          <w:cantSplit/>
        </w:trPr>
        <w:tc>
          <w:tcPr>
            <w:tcW w:w="2518" w:type="dxa"/>
            <w:vMerge/>
          </w:tcPr>
          <w:p w:rsidR="008A66CD" w:rsidRPr="008A66CD" w:rsidRDefault="008A66CD" w:rsidP="00902BC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3" w:type="dxa"/>
          </w:tcPr>
          <w:p w:rsidR="008A66CD" w:rsidRPr="008A66CD" w:rsidRDefault="008A66CD" w:rsidP="00902B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66CD">
              <w:rPr>
                <w:rFonts w:ascii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2528" w:type="dxa"/>
            <w:gridSpan w:val="3"/>
          </w:tcPr>
          <w:p w:rsidR="008A66CD" w:rsidRPr="008A66CD" w:rsidRDefault="008A66CD" w:rsidP="00902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66CD">
              <w:rPr>
                <w:rFonts w:ascii="Times New Roman" w:hAnsi="Times New Roman" w:cs="Times New Roman"/>
                <w:sz w:val="24"/>
                <w:szCs w:val="24"/>
              </w:rPr>
              <w:t>__</w:t>
            </w:r>
          </w:p>
        </w:tc>
        <w:tc>
          <w:tcPr>
            <w:tcW w:w="708" w:type="dxa"/>
            <w:tcBorders>
              <w:tr2bl w:val="single" w:sz="4" w:space="0" w:color="auto"/>
            </w:tcBorders>
          </w:tcPr>
          <w:p w:rsidR="008A66CD" w:rsidRPr="008A66CD" w:rsidRDefault="008A66CD" w:rsidP="00902B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66CD">
              <w:rPr>
                <w:rFonts w:ascii="Times New Roman" w:hAnsi="Times New Roman" w:cs="Times New Roman"/>
                <w:sz w:val="24"/>
                <w:szCs w:val="24"/>
              </w:rPr>
              <w:t>к/р</w:t>
            </w:r>
          </w:p>
          <w:p w:rsidR="008A66CD" w:rsidRPr="008A66CD" w:rsidRDefault="008A66CD" w:rsidP="00902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66CD">
              <w:rPr>
                <w:rFonts w:ascii="Times New Roman" w:hAnsi="Times New Roman" w:cs="Times New Roman"/>
                <w:sz w:val="24"/>
                <w:szCs w:val="24"/>
              </w:rPr>
              <w:t xml:space="preserve">  г/о</w:t>
            </w:r>
          </w:p>
        </w:tc>
        <w:tc>
          <w:tcPr>
            <w:tcW w:w="709" w:type="dxa"/>
            <w:tcBorders>
              <w:tr2bl w:val="single" w:sz="4" w:space="0" w:color="auto"/>
            </w:tcBorders>
          </w:tcPr>
          <w:p w:rsidR="008A66CD" w:rsidRPr="008A66CD" w:rsidRDefault="008A66CD" w:rsidP="00902B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66CD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</w:p>
          <w:p w:rsidR="008A66CD" w:rsidRPr="008A66CD" w:rsidRDefault="008A66CD" w:rsidP="00902B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66CD">
              <w:rPr>
                <w:rFonts w:ascii="Times New Roman" w:hAnsi="Times New Roman" w:cs="Times New Roman"/>
                <w:sz w:val="24"/>
                <w:szCs w:val="24"/>
              </w:rPr>
              <w:t xml:space="preserve">   г/о</w:t>
            </w:r>
          </w:p>
        </w:tc>
      </w:tr>
      <w:tr w:rsidR="008A66CD" w:rsidRPr="008A66CD" w:rsidTr="00902BC9">
        <w:trPr>
          <w:cantSplit/>
          <w:trHeight w:val="287"/>
        </w:trPr>
        <w:tc>
          <w:tcPr>
            <w:tcW w:w="2518" w:type="dxa"/>
            <w:vMerge/>
          </w:tcPr>
          <w:p w:rsidR="008A66CD" w:rsidRPr="008A66CD" w:rsidRDefault="008A66CD" w:rsidP="00902BC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3" w:type="dxa"/>
          </w:tcPr>
          <w:p w:rsidR="008A66CD" w:rsidRPr="008A66CD" w:rsidRDefault="008A66CD" w:rsidP="00902B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66CD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827" w:type="dxa"/>
            <w:tcBorders>
              <w:tr2bl w:val="single" w:sz="4" w:space="0" w:color="auto"/>
            </w:tcBorders>
          </w:tcPr>
          <w:p w:rsidR="008A66CD" w:rsidRPr="008A66CD" w:rsidRDefault="008A66CD" w:rsidP="00902B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66CD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</w:p>
          <w:p w:rsidR="008A66CD" w:rsidRPr="008A66CD" w:rsidRDefault="008A66CD" w:rsidP="00902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66CD">
              <w:rPr>
                <w:rFonts w:ascii="Times New Roman" w:hAnsi="Times New Roman" w:cs="Times New Roman"/>
                <w:sz w:val="24"/>
                <w:szCs w:val="24"/>
              </w:rPr>
              <w:t xml:space="preserve">    г/о</w:t>
            </w:r>
          </w:p>
        </w:tc>
        <w:tc>
          <w:tcPr>
            <w:tcW w:w="850" w:type="dxa"/>
            <w:tcBorders>
              <w:tr2bl w:val="single" w:sz="4" w:space="0" w:color="auto"/>
            </w:tcBorders>
          </w:tcPr>
          <w:p w:rsidR="008A66CD" w:rsidRPr="008A66CD" w:rsidRDefault="008A66CD" w:rsidP="00902B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66CD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</w:p>
          <w:p w:rsidR="008A66CD" w:rsidRPr="008A66CD" w:rsidRDefault="008A66CD" w:rsidP="00902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66CD">
              <w:rPr>
                <w:rFonts w:ascii="Times New Roman" w:hAnsi="Times New Roman" w:cs="Times New Roman"/>
                <w:sz w:val="24"/>
                <w:szCs w:val="24"/>
              </w:rPr>
              <w:t xml:space="preserve">    г/о</w:t>
            </w:r>
          </w:p>
        </w:tc>
        <w:tc>
          <w:tcPr>
            <w:tcW w:w="851" w:type="dxa"/>
            <w:tcBorders>
              <w:tr2bl w:val="single" w:sz="4" w:space="0" w:color="auto"/>
            </w:tcBorders>
          </w:tcPr>
          <w:p w:rsidR="008A66CD" w:rsidRPr="008A66CD" w:rsidRDefault="008A66CD" w:rsidP="00902B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66CD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</w:p>
          <w:p w:rsidR="008A66CD" w:rsidRPr="008A66CD" w:rsidRDefault="008A66CD" w:rsidP="00902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66CD">
              <w:rPr>
                <w:rFonts w:ascii="Times New Roman" w:hAnsi="Times New Roman" w:cs="Times New Roman"/>
                <w:sz w:val="24"/>
                <w:szCs w:val="24"/>
              </w:rPr>
              <w:t xml:space="preserve">     г/о</w:t>
            </w:r>
          </w:p>
        </w:tc>
        <w:tc>
          <w:tcPr>
            <w:tcW w:w="708" w:type="dxa"/>
            <w:tcBorders>
              <w:tr2bl w:val="single" w:sz="4" w:space="0" w:color="auto"/>
            </w:tcBorders>
          </w:tcPr>
          <w:p w:rsidR="008A66CD" w:rsidRPr="008A66CD" w:rsidRDefault="008A66CD" w:rsidP="00902B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66CD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</w:p>
          <w:p w:rsidR="008A66CD" w:rsidRPr="008A66CD" w:rsidRDefault="008A66CD" w:rsidP="00902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66CD">
              <w:rPr>
                <w:rFonts w:ascii="Times New Roman" w:hAnsi="Times New Roman" w:cs="Times New Roman"/>
                <w:sz w:val="24"/>
                <w:szCs w:val="24"/>
              </w:rPr>
              <w:t xml:space="preserve">   г/о</w:t>
            </w:r>
          </w:p>
        </w:tc>
        <w:tc>
          <w:tcPr>
            <w:tcW w:w="709" w:type="dxa"/>
            <w:tcBorders>
              <w:tr2bl w:val="single" w:sz="4" w:space="0" w:color="auto"/>
            </w:tcBorders>
          </w:tcPr>
          <w:p w:rsidR="008A66CD" w:rsidRPr="008A66CD" w:rsidRDefault="008A66CD" w:rsidP="00902B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66CD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</w:p>
          <w:p w:rsidR="008A66CD" w:rsidRPr="008A66CD" w:rsidRDefault="008A66CD" w:rsidP="00902B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66CD">
              <w:rPr>
                <w:rFonts w:ascii="Times New Roman" w:hAnsi="Times New Roman" w:cs="Times New Roman"/>
                <w:sz w:val="24"/>
                <w:szCs w:val="24"/>
              </w:rPr>
              <w:t xml:space="preserve">   г/о</w:t>
            </w:r>
          </w:p>
        </w:tc>
      </w:tr>
      <w:tr w:rsidR="008A66CD" w:rsidRPr="008A66CD" w:rsidTr="00902BC9">
        <w:trPr>
          <w:cantSplit/>
          <w:trHeight w:val="267"/>
        </w:trPr>
        <w:tc>
          <w:tcPr>
            <w:tcW w:w="2518" w:type="dxa"/>
          </w:tcPr>
          <w:p w:rsidR="008A66CD" w:rsidRPr="008A66CD" w:rsidRDefault="008A66CD" w:rsidP="00902B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66CD">
              <w:rPr>
                <w:rFonts w:ascii="Times New Roman" w:hAnsi="Times New Roman" w:cs="Times New Roman"/>
                <w:sz w:val="24"/>
                <w:szCs w:val="24"/>
              </w:rPr>
              <w:t>Искусство</w:t>
            </w:r>
          </w:p>
        </w:tc>
        <w:tc>
          <w:tcPr>
            <w:tcW w:w="3993" w:type="dxa"/>
          </w:tcPr>
          <w:p w:rsidR="008A66CD" w:rsidRPr="008A66CD" w:rsidRDefault="008A66CD" w:rsidP="00902B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66CD"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</w:p>
          <w:p w:rsidR="008A66CD" w:rsidRPr="008A66CD" w:rsidRDefault="008A66CD" w:rsidP="00902B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66CD"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</w:p>
        </w:tc>
        <w:tc>
          <w:tcPr>
            <w:tcW w:w="827" w:type="dxa"/>
          </w:tcPr>
          <w:p w:rsidR="008A66CD" w:rsidRPr="008A66CD" w:rsidRDefault="008A66CD" w:rsidP="00902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66CD">
              <w:rPr>
                <w:rFonts w:ascii="Times New Roman" w:hAnsi="Times New Roman" w:cs="Times New Roman"/>
                <w:sz w:val="24"/>
                <w:szCs w:val="24"/>
              </w:rPr>
              <w:t>г/о</w:t>
            </w:r>
          </w:p>
          <w:p w:rsidR="008A66CD" w:rsidRPr="008A66CD" w:rsidRDefault="008A66CD" w:rsidP="00902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66CD">
              <w:rPr>
                <w:rFonts w:ascii="Times New Roman" w:hAnsi="Times New Roman" w:cs="Times New Roman"/>
                <w:sz w:val="24"/>
                <w:szCs w:val="24"/>
              </w:rPr>
              <w:t>г/о</w:t>
            </w:r>
          </w:p>
        </w:tc>
        <w:tc>
          <w:tcPr>
            <w:tcW w:w="850" w:type="dxa"/>
          </w:tcPr>
          <w:p w:rsidR="008A66CD" w:rsidRPr="008A66CD" w:rsidRDefault="008A66CD" w:rsidP="00902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66CD">
              <w:rPr>
                <w:rFonts w:ascii="Times New Roman" w:hAnsi="Times New Roman" w:cs="Times New Roman"/>
                <w:sz w:val="24"/>
                <w:szCs w:val="24"/>
              </w:rPr>
              <w:t>г/о</w:t>
            </w:r>
          </w:p>
          <w:p w:rsidR="008A66CD" w:rsidRPr="008A66CD" w:rsidRDefault="008A66CD" w:rsidP="00902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66CD">
              <w:rPr>
                <w:rFonts w:ascii="Times New Roman" w:hAnsi="Times New Roman" w:cs="Times New Roman"/>
                <w:sz w:val="24"/>
                <w:szCs w:val="24"/>
              </w:rPr>
              <w:t>г/о</w:t>
            </w:r>
          </w:p>
        </w:tc>
        <w:tc>
          <w:tcPr>
            <w:tcW w:w="851" w:type="dxa"/>
          </w:tcPr>
          <w:p w:rsidR="008A66CD" w:rsidRPr="008A66CD" w:rsidRDefault="008A66CD" w:rsidP="00902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66CD">
              <w:rPr>
                <w:rFonts w:ascii="Times New Roman" w:hAnsi="Times New Roman" w:cs="Times New Roman"/>
                <w:sz w:val="24"/>
                <w:szCs w:val="24"/>
              </w:rPr>
              <w:t>г/о</w:t>
            </w:r>
          </w:p>
          <w:p w:rsidR="008A66CD" w:rsidRPr="008A66CD" w:rsidRDefault="008A66CD" w:rsidP="00902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66CD">
              <w:rPr>
                <w:rFonts w:ascii="Times New Roman" w:hAnsi="Times New Roman" w:cs="Times New Roman"/>
                <w:sz w:val="24"/>
                <w:szCs w:val="24"/>
              </w:rPr>
              <w:t>г/о</w:t>
            </w:r>
          </w:p>
        </w:tc>
        <w:tc>
          <w:tcPr>
            <w:tcW w:w="708" w:type="dxa"/>
          </w:tcPr>
          <w:p w:rsidR="008A66CD" w:rsidRPr="008A66CD" w:rsidRDefault="008A66CD" w:rsidP="00902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66CD">
              <w:rPr>
                <w:rFonts w:ascii="Times New Roman" w:hAnsi="Times New Roman" w:cs="Times New Roman"/>
                <w:sz w:val="24"/>
                <w:szCs w:val="24"/>
              </w:rPr>
              <w:t>г/о</w:t>
            </w:r>
          </w:p>
        </w:tc>
        <w:tc>
          <w:tcPr>
            <w:tcW w:w="709" w:type="dxa"/>
          </w:tcPr>
          <w:p w:rsidR="008A66CD" w:rsidRPr="008A66CD" w:rsidRDefault="008A66CD" w:rsidP="00902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66C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A66CD" w:rsidRPr="008A66CD" w:rsidTr="00902BC9">
        <w:trPr>
          <w:cantSplit/>
          <w:trHeight w:val="287"/>
        </w:trPr>
        <w:tc>
          <w:tcPr>
            <w:tcW w:w="2518" w:type="dxa"/>
          </w:tcPr>
          <w:p w:rsidR="008A66CD" w:rsidRPr="008A66CD" w:rsidRDefault="008A66CD" w:rsidP="00902B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66C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Технология</w:t>
            </w:r>
          </w:p>
        </w:tc>
        <w:tc>
          <w:tcPr>
            <w:tcW w:w="3993" w:type="dxa"/>
          </w:tcPr>
          <w:p w:rsidR="008A66CD" w:rsidRPr="008A66CD" w:rsidRDefault="008A66CD" w:rsidP="00902B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66CD">
              <w:rPr>
                <w:rFonts w:ascii="Times New Roman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827" w:type="dxa"/>
            <w:tcBorders>
              <w:tr2bl w:val="single" w:sz="4" w:space="0" w:color="auto"/>
            </w:tcBorders>
          </w:tcPr>
          <w:p w:rsidR="008A66CD" w:rsidRPr="008A66CD" w:rsidRDefault="008A66CD" w:rsidP="00902B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66CD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</w:p>
          <w:p w:rsidR="008A66CD" w:rsidRPr="008A66CD" w:rsidRDefault="008A66CD" w:rsidP="00902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66CD">
              <w:rPr>
                <w:rFonts w:ascii="Times New Roman" w:hAnsi="Times New Roman" w:cs="Times New Roman"/>
                <w:sz w:val="24"/>
                <w:szCs w:val="24"/>
              </w:rPr>
              <w:t xml:space="preserve">    г/о</w:t>
            </w:r>
          </w:p>
        </w:tc>
        <w:tc>
          <w:tcPr>
            <w:tcW w:w="850" w:type="dxa"/>
            <w:tcBorders>
              <w:tr2bl w:val="single" w:sz="4" w:space="0" w:color="auto"/>
            </w:tcBorders>
          </w:tcPr>
          <w:p w:rsidR="008A66CD" w:rsidRPr="008A66CD" w:rsidRDefault="008A66CD" w:rsidP="00902B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66CD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</w:p>
          <w:p w:rsidR="008A66CD" w:rsidRPr="008A66CD" w:rsidRDefault="008A66CD" w:rsidP="00902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66CD">
              <w:rPr>
                <w:rFonts w:ascii="Times New Roman" w:hAnsi="Times New Roman" w:cs="Times New Roman"/>
                <w:sz w:val="24"/>
                <w:szCs w:val="24"/>
              </w:rPr>
              <w:t xml:space="preserve">    г/о</w:t>
            </w:r>
          </w:p>
        </w:tc>
        <w:tc>
          <w:tcPr>
            <w:tcW w:w="851" w:type="dxa"/>
            <w:tcBorders>
              <w:tr2bl w:val="single" w:sz="4" w:space="0" w:color="auto"/>
            </w:tcBorders>
          </w:tcPr>
          <w:p w:rsidR="008A66CD" w:rsidRPr="008A66CD" w:rsidRDefault="008A66CD" w:rsidP="00902B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66CD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</w:p>
          <w:p w:rsidR="008A66CD" w:rsidRPr="008A66CD" w:rsidRDefault="008A66CD" w:rsidP="00902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66CD">
              <w:rPr>
                <w:rFonts w:ascii="Times New Roman" w:hAnsi="Times New Roman" w:cs="Times New Roman"/>
                <w:sz w:val="24"/>
                <w:szCs w:val="24"/>
              </w:rPr>
              <w:t xml:space="preserve">     г/о</w:t>
            </w:r>
          </w:p>
        </w:tc>
        <w:tc>
          <w:tcPr>
            <w:tcW w:w="708" w:type="dxa"/>
            <w:tcBorders>
              <w:tr2bl w:val="single" w:sz="4" w:space="0" w:color="auto"/>
            </w:tcBorders>
          </w:tcPr>
          <w:p w:rsidR="008A66CD" w:rsidRPr="008A66CD" w:rsidRDefault="008A66CD" w:rsidP="00902B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66CD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</w:p>
          <w:p w:rsidR="008A66CD" w:rsidRPr="008A66CD" w:rsidRDefault="008A66CD" w:rsidP="00902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66CD">
              <w:rPr>
                <w:rFonts w:ascii="Times New Roman" w:hAnsi="Times New Roman" w:cs="Times New Roman"/>
                <w:sz w:val="24"/>
                <w:szCs w:val="24"/>
              </w:rPr>
              <w:t xml:space="preserve">   г/о</w:t>
            </w:r>
          </w:p>
        </w:tc>
        <w:tc>
          <w:tcPr>
            <w:tcW w:w="709" w:type="dxa"/>
          </w:tcPr>
          <w:p w:rsidR="008A66CD" w:rsidRPr="008A66CD" w:rsidRDefault="008A66CD" w:rsidP="00902B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66C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A66CD" w:rsidRPr="008A66CD" w:rsidTr="00902BC9">
        <w:trPr>
          <w:cantSplit/>
          <w:trHeight w:val="298"/>
        </w:trPr>
        <w:tc>
          <w:tcPr>
            <w:tcW w:w="2518" w:type="dxa"/>
            <w:vMerge w:val="restart"/>
          </w:tcPr>
          <w:p w:rsidR="008A66CD" w:rsidRPr="008A66CD" w:rsidRDefault="008A66CD" w:rsidP="00902B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66CD">
              <w:rPr>
                <w:rFonts w:ascii="Times New Roman" w:hAnsi="Times New Roman" w:cs="Times New Roman"/>
                <w:sz w:val="24"/>
                <w:szCs w:val="24"/>
              </w:rPr>
              <w:t>Физическая культура и Основы безопасности жизнедеятельности</w:t>
            </w:r>
          </w:p>
        </w:tc>
        <w:tc>
          <w:tcPr>
            <w:tcW w:w="3993" w:type="dxa"/>
          </w:tcPr>
          <w:p w:rsidR="008A66CD" w:rsidRPr="008A66CD" w:rsidRDefault="008A66CD" w:rsidP="00902B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66CD">
              <w:rPr>
                <w:rFonts w:ascii="Times New Roman" w:hAnsi="Times New Roman" w:cs="Times New Roman"/>
                <w:sz w:val="24"/>
                <w:szCs w:val="24"/>
              </w:rPr>
              <w:t>ОБЖ</w:t>
            </w:r>
          </w:p>
        </w:tc>
        <w:tc>
          <w:tcPr>
            <w:tcW w:w="2528" w:type="dxa"/>
            <w:gridSpan w:val="3"/>
          </w:tcPr>
          <w:p w:rsidR="008A66CD" w:rsidRPr="008A66CD" w:rsidRDefault="008A66CD" w:rsidP="00902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66C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08" w:type="dxa"/>
            <w:tcBorders>
              <w:tr2bl w:val="single" w:sz="4" w:space="0" w:color="auto"/>
            </w:tcBorders>
          </w:tcPr>
          <w:p w:rsidR="008A66CD" w:rsidRPr="008A66CD" w:rsidRDefault="008A66CD" w:rsidP="00902B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66CD">
              <w:rPr>
                <w:rFonts w:ascii="Times New Roman" w:hAnsi="Times New Roman" w:cs="Times New Roman"/>
                <w:sz w:val="24"/>
                <w:szCs w:val="24"/>
              </w:rPr>
              <w:t xml:space="preserve">т     </w:t>
            </w:r>
          </w:p>
          <w:p w:rsidR="008A66CD" w:rsidRPr="008A66CD" w:rsidRDefault="008A66CD" w:rsidP="00902B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66CD">
              <w:rPr>
                <w:rFonts w:ascii="Times New Roman" w:hAnsi="Times New Roman" w:cs="Times New Roman"/>
                <w:sz w:val="24"/>
                <w:szCs w:val="24"/>
              </w:rPr>
              <w:t xml:space="preserve">   г/о</w:t>
            </w:r>
          </w:p>
        </w:tc>
        <w:tc>
          <w:tcPr>
            <w:tcW w:w="709" w:type="dxa"/>
            <w:tcBorders>
              <w:tr2bl w:val="single" w:sz="4" w:space="0" w:color="auto"/>
            </w:tcBorders>
          </w:tcPr>
          <w:p w:rsidR="008A66CD" w:rsidRPr="008A66CD" w:rsidRDefault="008A66CD" w:rsidP="00902B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66CD">
              <w:rPr>
                <w:rFonts w:ascii="Times New Roman" w:hAnsi="Times New Roman" w:cs="Times New Roman"/>
                <w:sz w:val="24"/>
                <w:szCs w:val="24"/>
              </w:rPr>
              <w:t xml:space="preserve">т          </w:t>
            </w:r>
          </w:p>
          <w:p w:rsidR="008A66CD" w:rsidRPr="008A66CD" w:rsidRDefault="008A66CD" w:rsidP="00902B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66CD">
              <w:rPr>
                <w:rFonts w:ascii="Times New Roman" w:hAnsi="Times New Roman" w:cs="Times New Roman"/>
                <w:sz w:val="24"/>
                <w:szCs w:val="24"/>
              </w:rPr>
              <w:t xml:space="preserve">   г/о</w:t>
            </w:r>
          </w:p>
        </w:tc>
      </w:tr>
      <w:tr w:rsidR="008A66CD" w:rsidRPr="008A66CD" w:rsidTr="00902BC9">
        <w:trPr>
          <w:cantSplit/>
          <w:trHeight w:val="298"/>
        </w:trPr>
        <w:tc>
          <w:tcPr>
            <w:tcW w:w="2518" w:type="dxa"/>
            <w:vMerge/>
          </w:tcPr>
          <w:p w:rsidR="008A66CD" w:rsidRPr="008A66CD" w:rsidRDefault="008A66CD" w:rsidP="00902BC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3" w:type="dxa"/>
          </w:tcPr>
          <w:p w:rsidR="008A66CD" w:rsidRPr="008A66CD" w:rsidRDefault="008A66CD" w:rsidP="00902B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66CD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827" w:type="dxa"/>
            <w:tcBorders>
              <w:tr2bl w:val="single" w:sz="4" w:space="0" w:color="auto"/>
            </w:tcBorders>
          </w:tcPr>
          <w:p w:rsidR="008A66CD" w:rsidRPr="008A66CD" w:rsidRDefault="008A66CD" w:rsidP="00902B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66CD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</w:p>
          <w:p w:rsidR="008A66CD" w:rsidRPr="008A66CD" w:rsidRDefault="008A66CD" w:rsidP="00902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66CD">
              <w:rPr>
                <w:rFonts w:ascii="Times New Roman" w:hAnsi="Times New Roman" w:cs="Times New Roman"/>
                <w:sz w:val="24"/>
                <w:szCs w:val="24"/>
              </w:rPr>
              <w:t xml:space="preserve">    г/о</w:t>
            </w:r>
          </w:p>
        </w:tc>
        <w:tc>
          <w:tcPr>
            <w:tcW w:w="850" w:type="dxa"/>
            <w:tcBorders>
              <w:tr2bl w:val="single" w:sz="4" w:space="0" w:color="auto"/>
            </w:tcBorders>
          </w:tcPr>
          <w:p w:rsidR="008A66CD" w:rsidRPr="008A66CD" w:rsidRDefault="008A66CD" w:rsidP="00902B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66CD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</w:p>
          <w:p w:rsidR="008A66CD" w:rsidRPr="008A66CD" w:rsidRDefault="008A66CD" w:rsidP="00902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66CD">
              <w:rPr>
                <w:rFonts w:ascii="Times New Roman" w:hAnsi="Times New Roman" w:cs="Times New Roman"/>
                <w:sz w:val="24"/>
                <w:szCs w:val="24"/>
              </w:rPr>
              <w:t xml:space="preserve">     г/о</w:t>
            </w:r>
          </w:p>
        </w:tc>
        <w:tc>
          <w:tcPr>
            <w:tcW w:w="851" w:type="dxa"/>
            <w:tcBorders>
              <w:tr2bl w:val="single" w:sz="4" w:space="0" w:color="auto"/>
            </w:tcBorders>
          </w:tcPr>
          <w:p w:rsidR="008A66CD" w:rsidRPr="008A66CD" w:rsidRDefault="008A66CD" w:rsidP="00902B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66CD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</w:p>
          <w:p w:rsidR="008A66CD" w:rsidRPr="008A66CD" w:rsidRDefault="008A66CD" w:rsidP="00902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66CD">
              <w:rPr>
                <w:rFonts w:ascii="Times New Roman" w:hAnsi="Times New Roman" w:cs="Times New Roman"/>
                <w:sz w:val="24"/>
                <w:szCs w:val="24"/>
              </w:rPr>
              <w:t xml:space="preserve">     г/о</w:t>
            </w:r>
          </w:p>
        </w:tc>
        <w:tc>
          <w:tcPr>
            <w:tcW w:w="708" w:type="dxa"/>
            <w:tcBorders>
              <w:tr2bl w:val="single" w:sz="4" w:space="0" w:color="auto"/>
            </w:tcBorders>
          </w:tcPr>
          <w:p w:rsidR="008A66CD" w:rsidRPr="008A66CD" w:rsidRDefault="008A66CD" w:rsidP="00902B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66CD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</w:p>
          <w:p w:rsidR="008A66CD" w:rsidRPr="008A66CD" w:rsidRDefault="008A66CD" w:rsidP="00902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66CD">
              <w:rPr>
                <w:rFonts w:ascii="Times New Roman" w:hAnsi="Times New Roman" w:cs="Times New Roman"/>
                <w:sz w:val="24"/>
                <w:szCs w:val="24"/>
              </w:rPr>
              <w:t xml:space="preserve">   г/о</w:t>
            </w:r>
          </w:p>
        </w:tc>
        <w:tc>
          <w:tcPr>
            <w:tcW w:w="709" w:type="dxa"/>
            <w:tcBorders>
              <w:tr2bl w:val="single" w:sz="4" w:space="0" w:color="auto"/>
            </w:tcBorders>
          </w:tcPr>
          <w:p w:rsidR="008A66CD" w:rsidRPr="008A66CD" w:rsidRDefault="008A66CD" w:rsidP="00902B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66CD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</w:p>
          <w:p w:rsidR="008A66CD" w:rsidRPr="008A66CD" w:rsidRDefault="008A66CD" w:rsidP="00902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66CD">
              <w:rPr>
                <w:rFonts w:ascii="Times New Roman" w:hAnsi="Times New Roman" w:cs="Times New Roman"/>
                <w:sz w:val="24"/>
                <w:szCs w:val="24"/>
              </w:rPr>
              <w:t xml:space="preserve">   г/о</w:t>
            </w:r>
          </w:p>
        </w:tc>
      </w:tr>
    </w:tbl>
    <w:p w:rsidR="008A66CD" w:rsidRPr="008A66CD" w:rsidRDefault="008A66CD" w:rsidP="008A66CD">
      <w:pPr>
        <w:rPr>
          <w:rFonts w:ascii="Times New Roman" w:hAnsi="Times New Roman" w:cs="Times New Roman"/>
          <w:sz w:val="24"/>
          <w:szCs w:val="24"/>
        </w:rPr>
      </w:pPr>
      <w:r w:rsidRPr="008A66CD">
        <w:rPr>
          <w:rFonts w:ascii="Times New Roman" w:hAnsi="Times New Roman" w:cs="Times New Roman"/>
          <w:sz w:val="24"/>
          <w:szCs w:val="24"/>
        </w:rPr>
        <w:t>Сокращения:</w:t>
      </w:r>
    </w:p>
    <w:p w:rsidR="008A66CD" w:rsidRPr="008A66CD" w:rsidRDefault="008A66CD" w:rsidP="008A66CD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8A66CD">
        <w:rPr>
          <w:rFonts w:ascii="Times New Roman" w:hAnsi="Times New Roman" w:cs="Times New Roman"/>
          <w:sz w:val="24"/>
          <w:szCs w:val="24"/>
        </w:rPr>
        <w:t>ис</w:t>
      </w:r>
      <w:proofErr w:type="spellEnd"/>
      <w:r w:rsidRPr="008A66CD">
        <w:rPr>
          <w:rFonts w:ascii="Times New Roman" w:hAnsi="Times New Roman" w:cs="Times New Roman"/>
          <w:sz w:val="24"/>
          <w:szCs w:val="24"/>
        </w:rPr>
        <w:t xml:space="preserve"> – итоговое собеседование </w:t>
      </w:r>
    </w:p>
    <w:p w:rsidR="008A66CD" w:rsidRPr="008A66CD" w:rsidRDefault="008A66CD" w:rsidP="008A66CD">
      <w:pPr>
        <w:rPr>
          <w:rFonts w:ascii="Times New Roman" w:hAnsi="Times New Roman" w:cs="Times New Roman"/>
          <w:sz w:val="24"/>
          <w:szCs w:val="24"/>
        </w:rPr>
      </w:pPr>
      <w:r w:rsidRPr="008A66CD">
        <w:rPr>
          <w:rFonts w:ascii="Times New Roman" w:hAnsi="Times New Roman" w:cs="Times New Roman"/>
          <w:sz w:val="24"/>
          <w:szCs w:val="24"/>
        </w:rPr>
        <w:t xml:space="preserve">к\р – контрольная работа </w:t>
      </w:r>
    </w:p>
    <w:p w:rsidR="008A66CD" w:rsidRPr="008A66CD" w:rsidRDefault="008A66CD" w:rsidP="008A66CD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8A66CD">
        <w:rPr>
          <w:rFonts w:ascii="Times New Roman" w:hAnsi="Times New Roman" w:cs="Times New Roman"/>
          <w:sz w:val="24"/>
          <w:szCs w:val="24"/>
        </w:rPr>
        <w:t>го</w:t>
      </w:r>
      <w:proofErr w:type="spellEnd"/>
      <w:r w:rsidRPr="008A66CD">
        <w:rPr>
          <w:rFonts w:ascii="Times New Roman" w:hAnsi="Times New Roman" w:cs="Times New Roman"/>
          <w:sz w:val="24"/>
          <w:szCs w:val="24"/>
        </w:rPr>
        <w:t xml:space="preserve"> – годовая отметка</w:t>
      </w:r>
    </w:p>
    <w:p w:rsidR="008A66CD" w:rsidRPr="008A66CD" w:rsidRDefault="008A66CD" w:rsidP="008A66CD">
      <w:pPr>
        <w:rPr>
          <w:rFonts w:ascii="Times New Roman" w:hAnsi="Times New Roman" w:cs="Times New Roman"/>
          <w:sz w:val="24"/>
          <w:szCs w:val="24"/>
        </w:rPr>
      </w:pPr>
      <w:r w:rsidRPr="008A66CD">
        <w:rPr>
          <w:rFonts w:ascii="Times New Roman" w:hAnsi="Times New Roman" w:cs="Times New Roman"/>
          <w:sz w:val="24"/>
          <w:szCs w:val="24"/>
        </w:rPr>
        <w:t xml:space="preserve">т – тестирование </w:t>
      </w:r>
    </w:p>
    <w:p w:rsidR="008A66CD" w:rsidRDefault="008A66CD"/>
    <w:p w:rsidR="008A66CD" w:rsidRDefault="008A66CD"/>
    <w:p w:rsidR="008A66CD" w:rsidRDefault="008A66CD"/>
    <w:p w:rsidR="008A66CD" w:rsidRDefault="008A66CD"/>
    <w:p w:rsidR="008A66CD" w:rsidRDefault="008A66CD"/>
    <w:p w:rsidR="008A66CD" w:rsidRDefault="008A66CD"/>
    <w:p w:rsidR="008A66CD" w:rsidRDefault="008A66CD"/>
    <w:p w:rsidR="008A66CD" w:rsidRDefault="008A66CD"/>
    <w:p w:rsidR="008A66CD" w:rsidRDefault="008A66CD"/>
    <w:p w:rsidR="008A66CD" w:rsidRDefault="008A66CD"/>
    <w:p w:rsidR="008A66CD" w:rsidRDefault="008A66CD"/>
    <w:p w:rsidR="008A66CD" w:rsidRDefault="008A66CD"/>
    <w:p w:rsidR="008A66CD" w:rsidRDefault="008A66CD"/>
    <w:p w:rsidR="008A66CD" w:rsidRDefault="008A66CD"/>
    <w:p w:rsidR="008A66CD" w:rsidRDefault="008A66CD"/>
    <w:p w:rsidR="008A66CD" w:rsidRDefault="008A66CD"/>
    <w:p w:rsidR="008A66CD" w:rsidRDefault="008A66CD"/>
    <w:p w:rsidR="008A66CD" w:rsidRDefault="008A66CD"/>
    <w:p w:rsidR="008A66CD" w:rsidRDefault="008A66CD"/>
    <w:p w:rsidR="008A66CD" w:rsidRDefault="008A66CD"/>
    <w:p w:rsidR="008A66CD" w:rsidRDefault="008A66CD"/>
    <w:p w:rsidR="008A66CD" w:rsidRDefault="008A66CD"/>
    <w:p w:rsidR="008A66CD" w:rsidRDefault="008A66CD"/>
    <w:p w:rsidR="008A66CD" w:rsidRDefault="008A66CD"/>
    <w:p w:rsidR="008A66CD" w:rsidRDefault="008A66CD"/>
    <w:p w:rsidR="008A66CD" w:rsidRDefault="008A66CD"/>
    <w:p w:rsidR="008A66CD" w:rsidRDefault="008A66CD"/>
    <w:p w:rsidR="008A66CD" w:rsidRDefault="008A66CD"/>
    <w:p w:rsidR="008A66CD" w:rsidRDefault="008A66CD"/>
    <w:p w:rsidR="008A66CD" w:rsidRDefault="008A66CD"/>
    <w:p w:rsidR="008A66CD" w:rsidRPr="008A66CD" w:rsidRDefault="008A66CD" w:rsidP="008A66CD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A66C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                          Пояснительная записка к учебному плану</w:t>
      </w:r>
    </w:p>
    <w:p w:rsidR="008A66CD" w:rsidRPr="008A66CD" w:rsidRDefault="008A66CD" w:rsidP="008A66CD">
      <w:pPr>
        <w:tabs>
          <w:tab w:val="left" w:pos="375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A66CD" w:rsidRPr="008A66CD" w:rsidRDefault="008A66CD" w:rsidP="008A66CD">
      <w:pPr>
        <w:tabs>
          <w:tab w:val="left" w:pos="375"/>
        </w:tabs>
        <w:autoSpaceDE w:val="0"/>
        <w:autoSpaceDN w:val="0"/>
        <w:adjustRightInd w:val="0"/>
        <w:spacing w:after="0" w:line="240" w:lineRule="auto"/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</w:pPr>
      <w:r w:rsidRPr="008A66CD"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  <w:t>Нормативно-правовой основой учебного плана школы являются:</w:t>
      </w:r>
    </w:p>
    <w:p w:rsidR="008A66CD" w:rsidRPr="008A66CD" w:rsidRDefault="008A66CD" w:rsidP="008A66CD">
      <w:pPr>
        <w:tabs>
          <w:tab w:val="left" w:pos="375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66CD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</w:p>
    <w:p w:rsidR="008A66CD" w:rsidRPr="008A66CD" w:rsidRDefault="008A66CD" w:rsidP="008A66CD">
      <w:pPr>
        <w:numPr>
          <w:ilvl w:val="0"/>
          <w:numId w:val="1"/>
        </w:numPr>
        <w:tabs>
          <w:tab w:val="left" w:pos="375"/>
        </w:tabs>
        <w:spacing w:after="0" w:line="240" w:lineRule="auto"/>
        <w:ind w:left="284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8A66C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Федеральный закон «Об образовании в Российской Федерации» (от 29 декабря 2012 г. № 273-ФЗ) (далее </w:t>
      </w:r>
      <w:r w:rsidRPr="008A66CD"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Федеральный закон №273-ФЗ</w:t>
      </w:r>
      <w:r w:rsidRPr="008A66C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);</w:t>
      </w:r>
    </w:p>
    <w:p w:rsidR="008A66CD" w:rsidRPr="008A66CD" w:rsidRDefault="008A66CD" w:rsidP="008A66CD">
      <w:pPr>
        <w:numPr>
          <w:ilvl w:val="0"/>
          <w:numId w:val="1"/>
        </w:numPr>
        <w:tabs>
          <w:tab w:val="left" w:pos="375"/>
        </w:tabs>
        <w:spacing w:after="0" w:line="240" w:lineRule="auto"/>
        <w:ind w:left="284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8A66C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Закон РФ «О языках народов Российской Федерации» №126 – ФЗ от 25.10.1991г.№1807-1 (</w:t>
      </w:r>
      <w:proofErr w:type="spellStart"/>
      <w:r w:rsidRPr="008A66C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ред.от</w:t>
      </w:r>
      <w:proofErr w:type="spellEnd"/>
      <w:r w:rsidRPr="008A66C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12.03.2014);</w:t>
      </w:r>
    </w:p>
    <w:p w:rsidR="008A66CD" w:rsidRPr="008A66CD" w:rsidRDefault="008A66CD" w:rsidP="008A66CD">
      <w:pPr>
        <w:numPr>
          <w:ilvl w:val="0"/>
          <w:numId w:val="1"/>
        </w:numPr>
        <w:tabs>
          <w:tab w:val="left" w:pos="375"/>
        </w:tabs>
        <w:spacing w:after="0" w:line="240" w:lineRule="auto"/>
        <w:ind w:left="284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8A66C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Приказ Министерства образования и науки Российской Федерации (</w:t>
      </w:r>
      <w:proofErr w:type="spellStart"/>
      <w:r w:rsidRPr="008A66C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Минобрнауки</w:t>
      </w:r>
      <w:proofErr w:type="spellEnd"/>
      <w:r w:rsidRPr="008A66C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России) от 30 августа 2013 г. N 1015 г. (г. Москва), "Об утверждении </w:t>
      </w:r>
      <w:proofErr w:type="gramStart"/>
      <w:r w:rsidRPr="008A66C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Порядка  организации</w:t>
      </w:r>
      <w:proofErr w:type="gramEnd"/>
      <w:r w:rsidRPr="008A66C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и осуществления образовательной деятельности по основным общеобразовательным программам – образовательным программам начального общего, основного общего и среднего общего образования;</w:t>
      </w:r>
    </w:p>
    <w:p w:rsidR="008A66CD" w:rsidRPr="008A66CD" w:rsidRDefault="008A66CD" w:rsidP="008A66CD">
      <w:pPr>
        <w:numPr>
          <w:ilvl w:val="0"/>
          <w:numId w:val="1"/>
        </w:numPr>
        <w:tabs>
          <w:tab w:val="left" w:pos="375"/>
        </w:tabs>
        <w:spacing w:after="0" w:line="240" w:lineRule="auto"/>
        <w:ind w:left="284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8A66C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Федеральный государственный образовательный стандарт основного общего образования (утверждён приказом Министерства образования и науки Российской Федерации от 17 декабря 2010 г. №1897. зарегистрирован в Минюсте России 1 февраля 2011 г. регистрационный номер 19644</w:t>
      </w:r>
      <w:proofErr w:type="gramStart"/>
      <w:r w:rsidRPr="008A66C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).;</w:t>
      </w:r>
      <w:proofErr w:type="gramEnd"/>
    </w:p>
    <w:p w:rsidR="008A66CD" w:rsidRPr="008A66CD" w:rsidRDefault="008A66CD" w:rsidP="008A66CD">
      <w:pPr>
        <w:numPr>
          <w:ilvl w:val="0"/>
          <w:numId w:val="1"/>
        </w:numPr>
        <w:tabs>
          <w:tab w:val="left" w:pos="375"/>
        </w:tabs>
        <w:spacing w:after="0" w:line="240" w:lineRule="auto"/>
        <w:ind w:left="284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8A66C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Закон </w:t>
      </w:r>
      <w:proofErr w:type="gramStart"/>
      <w:r w:rsidRPr="008A66CD">
        <w:rPr>
          <w:rFonts w:ascii="Times New Roman" w:eastAsia="Times New Roman" w:hAnsi="Times New Roman" w:cs="Times New Roman"/>
          <w:sz w:val="24"/>
          <w:szCs w:val="24"/>
          <w:lang w:eastAsia="ru-RU"/>
        </w:rPr>
        <w:t>РТ  «</w:t>
      </w:r>
      <w:proofErr w:type="gramEnd"/>
      <w:r w:rsidRPr="008A66CD">
        <w:rPr>
          <w:rFonts w:ascii="Times New Roman" w:eastAsia="Times New Roman" w:hAnsi="Times New Roman" w:cs="Times New Roman"/>
          <w:sz w:val="24"/>
          <w:szCs w:val="24"/>
          <w:lang w:eastAsia="ru-RU"/>
        </w:rPr>
        <w:t>О государственных языках Республики Татарстан и других языках в Республике Татарстан» № 44-3РТ от 18.07.2004г.;</w:t>
      </w:r>
    </w:p>
    <w:p w:rsidR="008A66CD" w:rsidRPr="008A66CD" w:rsidRDefault="008A66CD" w:rsidP="008A66CD">
      <w:pPr>
        <w:numPr>
          <w:ilvl w:val="0"/>
          <w:numId w:val="1"/>
        </w:numPr>
        <w:tabs>
          <w:tab w:val="left" w:pos="375"/>
        </w:tabs>
        <w:spacing w:after="0" w:line="240" w:lineRule="auto"/>
        <w:ind w:left="284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8A66CD">
        <w:rPr>
          <w:rFonts w:ascii="Times New Roman" w:eastAsia="Times New Roman" w:hAnsi="Times New Roman" w:cs="Times New Roman"/>
          <w:sz w:val="24"/>
          <w:szCs w:val="24"/>
          <w:lang w:eastAsia="ru-RU"/>
        </w:rPr>
        <w:t>Письмо МО и Н РФ от 08.10.2010 № ИК – 1494/19 «О введении третьего часа физической культуры»;</w:t>
      </w:r>
    </w:p>
    <w:p w:rsidR="008A66CD" w:rsidRPr="008A66CD" w:rsidRDefault="008A66CD" w:rsidP="008A66CD">
      <w:pPr>
        <w:numPr>
          <w:ilvl w:val="0"/>
          <w:numId w:val="1"/>
        </w:numPr>
        <w:tabs>
          <w:tab w:val="left" w:pos="375"/>
        </w:tabs>
        <w:spacing w:after="0" w:line="240" w:lineRule="auto"/>
        <w:ind w:left="284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8A66C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Письмо Министерства образования и науки Российской Федерации от 30.05.2012г. № МД - 583/19 «О методических рекомендациях «Медико-педагогический контроль за организацией занятий физической культурой обучающихся с отклонениями в состоянии здоровья».</w:t>
      </w:r>
    </w:p>
    <w:p w:rsidR="008A66CD" w:rsidRPr="008A66CD" w:rsidRDefault="008A66CD" w:rsidP="008A66CD">
      <w:pPr>
        <w:numPr>
          <w:ilvl w:val="0"/>
          <w:numId w:val="1"/>
        </w:numPr>
        <w:tabs>
          <w:tab w:val="left" w:pos="375"/>
        </w:tabs>
        <w:spacing w:after="0" w:line="240" w:lineRule="auto"/>
        <w:ind w:left="284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8A66C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Федеральный перечень учебников, рекомендованных к использованию при реализации имеющих государственную аккредитацию образовательных программ основного общего образования;</w:t>
      </w:r>
    </w:p>
    <w:p w:rsidR="008A66CD" w:rsidRPr="008A66CD" w:rsidRDefault="008A66CD" w:rsidP="008A66CD">
      <w:pPr>
        <w:numPr>
          <w:ilvl w:val="0"/>
          <w:numId w:val="1"/>
        </w:numPr>
        <w:tabs>
          <w:tab w:val="left" w:pos="375"/>
        </w:tabs>
        <w:spacing w:after="0" w:line="240" w:lineRule="auto"/>
        <w:ind w:left="284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8A66C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Постановление Главного государственного санитарного врача РФ «Об утверждении Сан </w:t>
      </w:r>
      <w:proofErr w:type="spellStart"/>
      <w:r w:rsidRPr="008A66C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ПиН</w:t>
      </w:r>
      <w:proofErr w:type="spellEnd"/>
      <w:r w:rsidRPr="008A66C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2.4.2 3648-20 «Санитарно-эпидемиологические требования к условиям и организации обучения в общеобразовательных учреждениях</w:t>
      </w:r>
      <w:proofErr w:type="gramStart"/>
      <w:r w:rsidRPr="008A66C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» »</w:t>
      </w:r>
      <w:proofErr w:type="gramEnd"/>
      <w:r w:rsidRPr="008A66C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(утверждены постановлением Главного государственного санитарного врача Российской Федерации от 28 сентября 2020г. №28;</w:t>
      </w:r>
    </w:p>
    <w:p w:rsidR="008A66CD" w:rsidRPr="008A66CD" w:rsidRDefault="008A66CD" w:rsidP="008A66CD">
      <w:pPr>
        <w:numPr>
          <w:ilvl w:val="0"/>
          <w:numId w:val="1"/>
        </w:numPr>
        <w:tabs>
          <w:tab w:val="left" w:pos="375"/>
        </w:tabs>
        <w:spacing w:after="0" w:line="240" w:lineRule="auto"/>
        <w:ind w:left="284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8A66C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Примерная основная образовательная программа основного общего образования (одобрена решением федерального учебно-методического объединения по общему образованию, протокол от 08.04.2015 №1/15);</w:t>
      </w:r>
    </w:p>
    <w:p w:rsidR="008A66CD" w:rsidRPr="008A66CD" w:rsidRDefault="008A66CD" w:rsidP="008A66CD">
      <w:pPr>
        <w:numPr>
          <w:ilvl w:val="0"/>
          <w:numId w:val="1"/>
        </w:numPr>
        <w:tabs>
          <w:tab w:val="left" w:pos="375"/>
        </w:tabs>
        <w:spacing w:after="0" w:line="240" w:lineRule="auto"/>
        <w:ind w:left="284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8A66C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lastRenderedPageBreak/>
        <w:t xml:space="preserve">Письмо </w:t>
      </w:r>
      <w:proofErr w:type="spellStart"/>
      <w:r w:rsidRPr="008A66C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Минобрнауки</w:t>
      </w:r>
      <w:proofErr w:type="spellEnd"/>
      <w:r w:rsidRPr="008A66C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РФ от 25 мая 2015 г. № 08-761 "Об изучении предметных областей: «Основы религиозных культур и светской этики» и «Основы духовно-нравственной культуры народов России»;</w:t>
      </w:r>
    </w:p>
    <w:p w:rsidR="008A66CD" w:rsidRPr="008A66CD" w:rsidRDefault="008A66CD" w:rsidP="008A66CD">
      <w:pPr>
        <w:numPr>
          <w:ilvl w:val="0"/>
          <w:numId w:val="1"/>
        </w:numPr>
        <w:tabs>
          <w:tab w:val="left" w:pos="375"/>
        </w:tabs>
        <w:spacing w:after="0" w:line="240" w:lineRule="auto"/>
        <w:ind w:left="284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8A66C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Письмо </w:t>
      </w:r>
      <w:proofErr w:type="spellStart"/>
      <w:r w:rsidRPr="008A66C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Минобрнауки</w:t>
      </w:r>
      <w:proofErr w:type="spellEnd"/>
      <w:r w:rsidRPr="008A66C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РФ от 19.01.2018 г. № 08-96 "О методических рекомендациях по совершенствованию процесса изучения предметных областей: «Основы религиозных культур и светской этики» и «Основы духовно-нравственной культуры народов России»;</w:t>
      </w:r>
    </w:p>
    <w:p w:rsidR="008A66CD" w:rsidRPr="008A66CD" w:rsidRDefault="008A66CD" w:rsidP="008A66CD">
      <w:pPr>
        <w:numPr>
          <w:ilvl w:val="0"/>
          <w:numId w:val="1"/>
        </w:numPr>
        <w:tabs>
          <w:tab w:val="left" w:pos="375"/>
        </w:tabs>
        <w:spacing w:after="0" w:line="240" w:lineRule="auto"/>
        <w:ind w:left="284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8A66C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Письмо </w:t>
      </w:r>
      <w:proofErr w:type="spellStart"/>
      <w:r w:rsidRPr="008A66C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Минобрнауки</w:t>
      </w:r>
      <w:proofErr w:type="spellEnd"/>
      <w:r w:rsidRPr="008A66C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России от 18.08.2017 N 09-1672 «О направлении методических рекомендаций о внеурочной деятельности и реализации дополнительных общеобразовательных программ»;</w:t>
      </w:r>
    </w:p>
    <w:p w:rsidR="008A66CD" w:rsidRPr="008A66CD" w:rsidRDefault="008A66CD" w:rsidP="008A66CD">
      <w:pPr>
        <w:numPr>
          <w:ilvl w:val="0"/>
          <w:numId w:val="1"/>
        </w:numPr>
        <w:spacing w:after="200" w:line="240" w:lineRule="auto"/>
        <w:ind w:left="284"/>
        <w:contextualSpacing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8A66C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Образовательная программа ООО МБОУ «Сахаровская ООШ» Алексеевского муниципального района РТ;</w:t>
      </w:r>
    </w:p>
    <w:p w:rsidR="008A66CD" w:rsidRPr="008A66CD" w:rsidRDefault="008A66CD" w:rsidP="008A66CD">
      <w:pPr>
        <w:numPr>
          <w:ilvl w:val="0"/>
          <w:numId w:val="1"/>
        </w:numPr>
        <w:spacing w:after="200" w:line="240" w:lineRule="auto"/>
        <w:ind w:left="284"/>
        <w:contextualSpacing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8A66C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Годовой календарный учебный график на 2021-2022 учебный год;</w:t>
      </w:r>
    </w:p>
    <w:p w:rsidR="008A66CD" w:rsidRPr="008A66CD" w:rsidRDefault="008A66CD" w:rsidP="008A66CD">
      <w:pPr>
        <w:numPr>
          <w:ilvl w:val="0"/>
          <w:numId w:val="1"/>
        </w:numPr>
        <w:spacing w:after="200" w:line="240" w:lineRule="auto"/>
        <w:ind w:left="284"/>
        <w:contextualSpacing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8A66C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Устав школы от 10.06.2021г № 203.</w:t>
      </w:r>
    </w:p>
    <w:p w:rsidR="008A66CD" w:rsidRPr="008A66CD" w:rsidRDefault="008A66CD" w:rsidP="008A66CD">
      <w:pPr>
        <w:numPr>
          <w:ilvl w:val="0"/>
          <w:numId w:val="1"/>
        </w:numPr>
        <w:spacing w:after="200" w:line="240" w:lineRule="auto"/>
        <w:ind w:left="284"/>
        <w:contextualSpacing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8A66C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Постановление Главного государственного санитарного врача России от 30.06.2020 №16 «Об    утверждении </w:t>
      </w:r>
      <w:proofErr w:type="spellStart"/>
      <w:r w:rsidRPr="008A66C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санитарно</w:t>
      </w:r>
      <w:proofErr w:type="spellEnd"/>
      <w:r w:rsidRPr="008A66C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- эпидемиологических правил СП 3.1/24.3598-20 «Санитарно-эпидемиологические требования к устройству, содержанию и организацию работы образовательных организаций и других </w:t>
      </w:r>
      <w:proofErr w:type="gramStart"/>
      <w:r w:rsidRPr="008A66C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объектов  социальной</w:t>
      </w:r>
      <w:proofErr w:type="gramEnd"/>
      <w:r w:rsidRPr="008A66C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инфраструктуры для детей и молодежи  в условиях распространения новой </w:t>
      </w:r>
      <w:proofErr w:type="spellStart"/>
      <w:r w:rsidRPr="008A66C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коронавирусной</w:t>
      </w:r>
      <w:proofErr w:type="spellEnd"/>
      <w:r w:rsidRPr="008A66C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инфекции (CОVID-19)»</w:t>
      </w:r>
    </w:p>
    <w:p w:rsidR="008A66CD" w:rsidRPr="008A66CD" w:rsidRDefault="008A66CD" w:rsidP="008A66CD">
      <w:pPr>
        <w:spacing w:after="200" w:line="240" w:lineRule="auto"/>
        <w:ind w:left="284"/>
        <w:contextualSpacing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8A66CD" w:rsidRPr="008A66CD" w:rsidRDefault="008A66CD" w:rsidP="008A66CD">
      <w:pPr>
        <w:spacing w:after="200" w:line="240" w:lineRule="auto"/>
        <w:ind w:left="284"/>
        <w:contextualSpacing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8A66CD" w:rsidRPr="008A66CD" w:rsidRDefault="008A66CD" w:rsidP="008A66CD">
      <w:pPr>
        <w:spacing w:after="200" w:line="276" w:lineRule="auto"/>
        <w:ind w:left="284"/>
        <w:contextualSpacing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8A66C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Нормативный срок освоения основной образовательной программы основного общего образования составляет 5 лет. Язык обучения – русский.</w:t>
      </w:r>
    </w:p>
    <w:p w:rsidR="008A66CD" w:rsidRPr="008A66CD" w:rsidRDefault="008A66CD" w:rsidP="008A66CD">
      <w:pPr>
        <w:spacing w:after="200" w:line="276" w:lineRule="auto"/>
        <w:ind w:left="284"/>
        <w:contextualSpacing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8A66C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Количество учебных занятий за 5 лет составляет 5984 часов. Продолжительность каникул в течение учебного года составляет не менее 30 календарных дней, летом — не менее 8 недель.</w:t>
      </w:r>
    </w:p>
    <w:p w:rsidR="008A66CD" w:rsidRPr="008A66CD" w:rsidRDefault="008A66CD" w:rsidP="008A66CD">
      <w:pPr>
        <w:spacing w:after="200" w:line="276" w:lineRule="auto"/>
        <w:ind w:left="284"/>
        <w:contextualSpacing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8A66C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Учебный план для учащихся 5-8 класса состоит из двух частей – обязательной части и части, формируемой участниками образовательного процесса, включающей внеурочную деятельность, </w:t>
      </w:r>
      <w:proofErr w:type="gramStart"/>
      <w:r w:rsidRPr="008A66C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осуществляемую  во</w:t>
      </w:r>
      <w:proofErr w:type="gramEnd"/>
      <w:r w:rsidRPr="008A66C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второй половине дня и на переменах.</w:t>
      </w:r>
    </w:p>
    <w:p w:rsidR="008A66CD" w:rsidRPr="008A66CD" w:rsidRDefault="008A66CD" w:rsidP="008A66CD">
      <w:pPr>
        <w:spacing w:after="200" w:line="276" w:lineRule="auto"/>
        <w:ind w:left="284"/>
        <w:contextualSpacing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8A66C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Учебный план школы ориентирован на 5 лет освоения образовательных программ основного общего образования в 5-8 классах по ФГОС. </w:t>
      </w:r>
    </w:p>
    <w:p w:rsidR="008A66CD" w:rsidRPr="008A66CD" w:rsidRDefault="008A66CD" w:rsidP="008A66CD">
      <w:pPr>
        <w:spacing w:after="200" w:line="276" w:lineRule="auto"/>
        <w:ind w:left="284"/>
        <w:contextualSpacing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8A66C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На основании ст.14 п.4 Федерального закона №273-ФЗ в пределах возможностей, предоставляемых МБОУ «Сахаровская ООШ» Алексеевского района Республики Татарстан в рамках предметной области «Родной язык и родная литература» изучаются русский и татарский языки как родные языки и родная (русская) и (татарская) литература, что определяется на основании заявления родителей (законных представителей).</w:t>
      </w:r>
    </w:p>
    <w:p w:rsidR="008A66CD" w:rsidRPr="008A66CD" w:rsidRDefault="008A66CD" w:rsidP="008A66CD">
      <w:pPr>
        <w:spacing w:after="200" w:line="276" w:lineRule="auto"/>
        <w:ind w:left="284"/>
        <w:contextualSpacing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8A66C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Предметная область ОДНКНР изучается в 5,9 классах в объеме 1 час в неделю.</w:t>
      </w:r>
    </w:p>
    <w:p w:rsidR="008A66CD" w:rsidRPr="008A66CD" w:rsidRDefault="008A66CD" w:rsidP="008A66CD">
      <w:pPr>
        <w:spacing w:after="200" w:line="276" w:lineRule="auto"/>
        <w:ind w:left="284"/>
        <w:contextualSpacing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8A66C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Учебный предмет «Физическая культура» </w:t>
      </w:r>
      <w:proofErr w:type="gramStart"/>
      <w:r w:rsidRPr="008A66C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преподается  в</w:t>
      </w:r>
      <w:proofErr w:type="gramEnd"/>
      <w:r w:rsidRPr="008A66C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объеме 3 часа в неделю. Третий час используется на увеличение двигательной активности, развитие </w:t>
      </w:r>
      <w:proofErr w:type="gramStart"/>
      <w:r w:rsidRPr="008A66C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физических качеств</w:t>
      </w:r>
      <w:proofErr w:type="gramEnd"/>
      <w:r w:rsidRPr="008A66C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обучающихся и внедрение современных систем физического воспитания.</w:t>
      </w:r>
    </w:p>
    <w:p w:rsidR="008A66CD" w:rsidRPr="008A66CD" w:rsidRDefault="008A66CD" w:rsidP="008A66CD">
      <w:pPr>
        <w:spacing w:after="200" w:line="276" w:lineRule="auto"/>
        <w:ind w:left="284"/>
        <w:contextualSpacing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8A66C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Двигательная активность помимо уроков физической культуры обеспечивается за счет:</w:t>
      </w:r>
    </w:p>
    <w:p w:rsidR="008A66CD" w:rsidRPr="008A66CD" w:rsidRDefault="008A66CD" w:rsidP="008A66CD">
      <w:pPr>
        <w:spacing w:after="200" w:line="276" w:lineRule="auto"/>
        <w:ind w:left="284"/>
        <w:contextualSpacing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8A66C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проведения на уроке физкультминуток и гимнастики для глаз в соответствии с рекомендованными комплексами упражнений (приложение 4,5 СанПиН 2.4.3648-20);</w:t>
      </w:r>
    </w:p>
    <w:p w:rsidR="008A66CD" w:rsidRPr="008A66CD" w:rsidRDefault="008A66CD" w:rsidP="008A66CD">
      <w:pPr>
        <w:spacing w:after="200" w:line="276" w:lineRule="auto"/>
        <w:ind w:left="284"/>
        <w:contextualSpacing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8A66C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-построения структуры урока с учетом чередования различных видов учебной деятельности (чтение, письмо, слушание, опрос, практическая деятельность);</w:t>
      </w:r>
    </w:p>
    <w:p w:rsidR="008A66CD" w:rsidRPr="008A66CD" w:rsidRDefault="008A66CD" w:rsidP="008A66CD">
      <w:pPr>
        <w:spacing w:after="200" w:line="276" w:lineRule="auto"/>
        <w:ind w:left="284"/>
        <w:contextualSpacing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8A66C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-организации подвижных игр на переменах;</w:t>
      </w:r>
    </w:p>
    <w:p w:rsidR="008A66CD" w:rsidRPr="008A66CD" w:rsidRDefault="008A66CD" w:rsidP="008A66CD">
      <w:pPr>
        <w:spacing w:after="200" w:line="276" w:lineRule="auto"/>
        <w:ind w:left="284"/>
        <w:contextualSpacing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8A66C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lastRenderedPageBreak/>
        <w:t>- проведения ежедневных динамических пауз с организацией двигательно-активных видов деятельности обучающихся на спортивной площадке, в спортивном зале или в рекреациях;</w:t>
      </w:r>
    </w:p>
    <w:p w:rsidR="008A66CD" w:rsidRPr="008A66CD" w:rsidRDefault="008A66CD" w:rsidP="008A66CD">
      <w:pPr>
        <w:spacing w:after="200" w:line="276" w:lineRule="auto"/>
        <w:ind w:left="284"/>
        <w:contextualSpacing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8A66C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-организации спортивного часа для детей, посещающих группу продленного дня;</w:t>
      </w:r>
    </w:p>
    <w:p w:rsidR="008A66CD" w:rsidRPr="008A66CD" w:rsidRDefault="008A66CD" w:rsidP="008A66CD">
      <w:pPr>
        <w:spacing w:after="200" w:line="276" w:lineRule="auto"/>
        <w:ind w:left="284"/>
        <w:contextualSpacing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8A66C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организации внеклассных спортивных, военно-прикладных и патриотических занятий и соревнований, общешкольных спортивных, военно-прикладных и патриотических занятий и соревнований, дней здоровья;</w:t>
      </w:r>
    </w:p>
    <w:p w:rsidR="008A66CD" w:rsidRPr="008A66CD" w:rsidRDefault="008A66CD" w:rsidP="008A66CD">
      <w:pPr>
        <w:spacing w:after="200" w:line="276" w:lineRule="auto"/>
        <w:ind w:left="284"/>
        <w:contextualSpacing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8A66C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-самостоятельных занятий обучающихся физической культурой в секциях, кружках.</w:t>
      </w:r>
    </w:p>
    <w:p w:rsidR="008A66CD" w:rsidRPr="008A66CD" w:rsidRDefault="008A66CD" w:rsidP="008A66CD">
      <w:pPr>
        <w:spacing w:after="200" w:line="276" w:lineRule="auto"/>
        <w:ind w:left="284"/>
        <w:contextualSpacing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8A66CD" w:rsidRPr="008A66CD" w:rsidRDefault="008A66CD" w:rsidP="008A66CD">
      <w:pPr>
        <w:spacing w:after="200" w:line="276" w:lineRule="auto"/>
        <w:ind w:left="284"/>
        <w:contextualSpacing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8A66C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Часть, формируемая </w:t>
      </w:r>
      <w:proofErr w:type="gramStart"/>
      <w:r w:rsidRPr="008A66C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участниками образовательных отношений</w:t>
      </w:r>
      <w:proofErr w:type="gramEnd"/>
      <w:r w:rsidRPr="008A66C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распределяется следующим образом:</w:t>
      </w:r>
    </w:p>
    <w:p w:rsidR="008A66CD" w:rsidRPr="008A66CD" w:rsidRDefault="008A66CD" w:rsidP="008A66CD">
      <w:pPr>
        <w:spacing w:after="200" w:line="276" w:lineRule="auto"/>
        <w:ind w:left="284"/>
        <w:contextualSpacing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8A66C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                                    </w:t>
      </w:r>
    </w:p>
    <w:p w:rsidR="008A66CD" w:rsidRPr="008A66CD" w:rsidRDefault="008A66CD" w:rsidP="008A66CD">
      <w:pPr>
        <w:spacing w:after="200" w:line="276" w:lineRule="auto"/>
        <w:ind w:left="284"/>
        <w:contextualSpacing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8A66C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В 5 классе 2 часа - 1 час на Основы духовно-нравственной культуры народов </w:t>
      </w:r>
      <w:proofErr w:type="gramStart"/>
      <w:r w:rsidRPr="008A66C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России ,</w:t>
      </w:r>
      <w:proofErr w:type="gramEnd"/>
      <w:r w:rsidRPr="008A66C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   </w:t>
      </w:r>
    </w:p>
    <w:p w:rsidR="008A66CD" w:rsidRPr="008A66CD" w:rsidRDefault="008A66CD" w:rsidP="008A66CD">
      <w:pPr>
        <w:spacing w:after="200" w:line="276" w:lineRule="auto"/>
        <w:ind w:left="284"/>
        <w:contextualSpacing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8A66C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1    час на обществознание              </w:t>
      </w:r>
    </w:p>
    <w:p w:rsidR="008A66CD" w:rsidRPr="008A66CD" w:rsidRDefault="008A66CD" w:rsidP="008A66CD">
      <w:pPr>
        <w:spacing w:after="200" w:line="276" w:lineRule="auto"/>
        <w:ind w:left="284"/>
        <w:contextualSpacing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8A66C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 6 классе 1 час на историю</w:t>
      </w:r>
    </w:p>
    <w:p w:rsidR="008A66CD" w:rsidRPr="008A66CD" w:rsidRDefault="008A66CD" w:rsidP="008A66CD">
      <w:pPr>
        <w:spacing w:after="200" w:line="276" w:lineRule="auto"/>
        <w:ind w:left="284"/>
        <w:contextualSpacing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8A66C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 7 классе 2 часа -  1 час на географию, 1 час на математику</w:t>
      </w:r>
    </w:p>
    <w:p w:rsidR="008A66CD" w:rsidRPr="008A66CD" w:rsidRDefault="008A66CD" w:rsidP="008A66CD">
      <w:pPr>
        <w:spacing w:after="200" w:line="276" w:lineRule="auto"/>
        <w:ind w:left="284"/>
        <w:contextualSpacing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8A66C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 8 классе 2 часа - 1 час на информатику, 1 час на физику</w:t>
      </w:r>
    </w:p>
    <w:p w:rsidR="008A66CD" w:rsidRPr="008A66CD" w:rsidRDefault="008A66CD" w:rsidP="008A66CD">
      <w:pPr>
        <w:spacing w:after="200" w:line="240" w:lineRule="auto"/>
        <w:ind w:left="284"/>
        <w:contextualSpacing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8A66C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 9 классе 1 час - на Основы духовно-нравственной культуры народов России.</w:t>
      </w:r>
    </w:p>
    <w:p w:rsidR="008A66CD" w:rsidRPr="008A66CD" w:rsidRDefault="008A66CD" w:rsidP="008A66CD">
      <w:pPr>
        <w:tabs>
          <w:tab w:val="left" w:pos="1260"/>
        </w:tabs>
        <w:autoSpaceDE w:val="0"/>
        <w:autoSpaceDN w:val="0"/>
        <w:adjustRightInd w:val="0"/>
        <w:spacing w:after="120" w:line="240" w:lineRule="auto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8A66CD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</w:t>
      </w:r>
    </w:p>
    <w:p w:rsidR="008A66CD" w:rsidRPr="008A66CD" w:rsidRDefault="008A66CD" w:rsidP="008A66CD">
      <w:pPr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:rsidR="008A66CD" w:rsidRPr="008A66CD" w:rsidRDefault="008A66CD" w:rsidP="008A66CD">
      <w:pPr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:rsidR="008A66CD" w:rsidRPr="008A66CD" w:rsidRDefault="008A66CD" w:rsidP="008A66C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8A66CD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УЧЕБНЫЙ ПЛАН   </w:t>
      </w:r>
    </w:p>
    <w:p w:rsidR="008A66CD" w:rsidRPr="008A66CD" w:rsidRDefault="008A66CD" w:rsidP="008A66C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8A66CD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5-9 классов</w:t>
      </w:r>
    </w:p>
    <w:p w:rsidR="008A66CD" w:rsidRPr="008A66CD" w:rsidRDefault="008A66CD" w:rsidP="008A66CD">
      <w:pPr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tbl>
      <w:tblPr>
        <w:tblW w:w="105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235"/>
        <w:gridCol w:w="1984"/>
        <w:gridCol w:w="879"/>
        <w:gridCol w:w="993"/>
        <w:gridCol w:w="708"/>
        <w:gridCol w:w="709"/>
        <w:gridCol w:w="992"/>
        <w:gridCol w:w="2098"/>
      </w:tblGrid>
      <w:tr w:rsidR="008A66CD" w:rsidRPr="008A66CD" w:rsidTr="00902BC9">
        <w:trPr>
          <w:gridAfter w:val="6"/>
          <w:wAfter w:w="6379" w:type="dxa"/>
          <w:cantSplit/>
          <w:trHeight w:val="230"/>
        </w:trPr>
        <w:tc>
          <w:tcPr>
            <w:tcW w:w="2235" w:type="dxa"/>
            <w:vMerge w:val="restart"/>
          </w:tcPr>
          <w:p w:rsidR="008A66CD" w:rsidRPr="008A66CD" w:rsidRDefault="008A66CD" w:rsidP="008A66C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Предметные области</w:t>
            </w:r>
          </w:p>
        </w:tc>
        <w:tc>
          <w:tcPr>
            <w:tcW w:w="1984" w:type="dxa"/>
            <w:vMerge w:val="restart"/>
          </w:tcPr>
          <w:p w:rsidR="008A66CD" w:rsidRPr="008A66CD" w:rsidRDefault="008A66CD" w:rsidP="008A66C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  <w:p w:rsidR="008A66CD" w:rsidRPr="008A66CD" w:rsidRDefault="008A66CD" w:rsidP="008A66C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Учебные предметы                                       </w:t>
            </w:r>
          </w:p>
        </w:tc>
      </w:tr>
      <w:tr w:rsidR="008A66CD" w:rsidRPr="008A66CD" w:rsidTr="00902BC9">
        <w:trPr>
          <w:cantSplit/>
          <w:trHeight w:val="317"/>
        </w:trPr>
        <w:tc>
          <w:tcPr>
            <w:tcW w:w="2235" w:type="dxa"/>
            <w:vMerge/>
          </w:tcPr>
          <w:p w:rsidR="008A66CD" w:rsidRPr="008A66CD" w:rsidRDefault="008A66CD" w:rsidP="008A66C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984" w:type="dxa"/>
            <w:vMerge/>
          </w:tcPr>
          <w:p w:rsidR="008A66CD" w:rsidRPr="008A66CD" w:rsidRDefault="008A66CD" w:rsidP="008A66C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6379" w:type="dxa"/>
            <w:gridSpan w:val="6"/>
          </w:tcPr>
          <w:p w:rsidR="008A66CD" w:rsidRPr="008A66CD" w:rsidRDefault="008A66CD" w:rsidP="008A66C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                        Количество часов в неделю по классам</w:t>
            </w:r>
          </w:p>
        </w:tc>
      </w:tr>
      <w:tr w:rsidR="008A66CD" w:rsidRPr="008A66CD" w:rsidTr="008A66CD">
        <w:trPr>
          <w:cantSplit/>
          <w:trHeight w:val="317"/>
        </w:trPr>
        <w:tc>
          <w:tcPr>
            <w:tcW w:w="2235" w:type="dxa"/>
            <w:vMerge/>
          </w:tcPr>
          <w:p w:rsidR="008A66CD" w:rsidRPr="008A66CD" w:rsidRDefault="008A66CD" w:rsidP="008A66C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984" w:type="dxa"/>
            <w:vMerge/>
          </w:tcPr>
          <w:p w:rsidR="008A66CD" w:rsidRPr="008A66CD" w:rsidRDefault="008A66CD" w:rsidP="008A66C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879" w:type="dxa"/>
            <w:vAlign w:val="center"/>
          </w:tcPr>
          <w:p w:rsidR="008A66CD" w:rsidRPr="008A66CD" w:rsidRDefault="008A66CD" w:rsidP="008A6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993" w:type="dxa"/>
            <w:vAlign w:val="center"/>
          </w:tcPr>
          <w:p w:rsidR="008A66CD" w:rsidRPr="008A66CD" w:rsidRDefault="008A66CD" w:rsidP="008A6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708" w:type="dxa"/>
            <w:vAlign w:val="center"/>
          </w:tcPr>
          <w:p w:rsidR="008A66CD" w:rsidRPr="008A66CD" w:rsidRDefault="008A66CD" w:rsidP="008A6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709" w:type="dxa"/>
            <w:vAlign w:val="center"/>
          </w:tcPr>
          <w:p w:rsidR="008A66CD" w:rsidRPr="008A66CD" w:rsidRDefault="008A66CD" w:rsidP="008A6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992" w:type="dxa"/>
            <w:vAlign w:val="center"/>
          </w:tcPr>
          <w:p w:rsidR="008A66CD" w:rsidRPr="008A66CD" w:rsidRDefault="008A66CD" w:rsidP="008A6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2098" w:type="dxa"/>
            <w:vAlign w:val="center"/>
          </w:tcPr>
          <w:p w:rsidR="008A66CD" w:rsidRPr="008A66CD" w:rsidRDefault="008A66CD" w:rsidP="008A6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Всего</w:t>
            </w:r>
          </w:p>
        </w:tc>
      </w:tr>
      <w:tr w:rsidR="008A66CD" w:rsidRPr="008A66CD" w:rsidTr="008A66CD">
        <w:trPr>
          <w:cantSplit/>
        </w:trPr>
        <w:tc>
          <w:tcPr>
            <w:tcW w:w="2235" w:type="dxa"/>
            <w:vMerge w:val="restart"/>
          </w:tcPr>
          <w:p w:rsidR="008A66CD" w:rsidRPr="008A66CD" w:rsidRDefault="008A66CD" w:rsidP="008A66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Русский язык и литература</w:t>
            </w:r>
          </w:p>
        </w:tc>
        <w:tc>
          <w:tcPr>
            <w:tcW w:w="1984" w:type="dxa"/>
          </w:tcPr>
          <w:p w:rsidR="008A66CD" w:rsidRPr="008A66CD" w:rsidRDefault="008A66CD" w:rsidP="008A66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Русский    язык</w:t>
            </w:r>
          </w:p>
        </w:tc>
        <w:tc>
          <w:tcPr>
            <w:tcW w:w="879" w:type="dxa"/>
            <w:vAlign w:val="center"/>
          </w:tcPr>
          <w:p w:rsidR="008A66CD" w:rsidRPr="008A66CD" w:rsidRDefault="008A66CD" w:rsidP="008A6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175/5</w:t>
            </w:r>
          </w:p>
        </w:tc>
        <w:tc>
          <w:tcPr>
            <w:tcW w:w="993" w:type="dxa"/>
            <w:vAlign w:val="center"/>
          </w:tcPr>
          <w:p w:rsidR="008A66CD" w:rsidRPr="008A66CD" w:rsidRDefault="008A66CD" w:rsidP="008A6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210/6</w:t>
            </w:r>
          </w:p>
        </w:tc>
        <w:tc>
          <w:tcPr>
            <w:tcW w:w="708" w:type="dxa"/>
            <w:vAlign w:val="center"/>
          </w:tcPr>
          <w:p w:rsidR="008A66CD" w:rsidRPr="008A66CD" w:rsidRDefault="008A66CD" w:rsidP="008A6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140/4</w:t>
            </w:r>
          </w:p>
        </w:tc>
        <w:tc>
          <w:tcPr>
            <w:tcW w:w="709" w:type="dxa"/>
            <w:vAlign w:val="center"/>
          </w:tcPr>
          <w:p w:rsidR="008A66CD" w:rsidRPr="008A66CD" w:rsidRDefault="008A66CD" w:rsidP="008A6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105/3</w:t>
            </w:r>
          </w:p>
        </w:tc>
        <w:tc>
          <w:tcPr>
            <w:tcW w:w="992" w:type="dxa"/>
            <w:vAlign w:val="center"/>
          </w:tcPr>
          <w:p w:rsidR="008A66CD" w:rsidRPr="008A66CD" w:rsidRDefault="008A66CD" w:rsidP="008A6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102/3</w:t>
            </w:r>
          </w:p>
        </w:tc>
        <w:tc>
          <w:tcPr>
            <w:tcW w:w="2098" w:type="dxa"/>
            <w:vAlign w:val="center"/>
          </w:tcPr>
          <w:p w:rsidR="008A66CD" w:rsidRPr="008A66CD" w:rsidRDefault="008A66CD" w:rsidP="008A6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732/21</w:t>
            </w:r>
          </w:p>
        </w:tc>
      </w:tr>
      <w:tr w:rsidR="008A66CD" w:rsidRPr="008A66CD" w:rsidTr="008A66CD">
        <w:trPr>
          <w:cantSplit/>
        </w:trPr>
        <w:tc>
          <w:tcPr>
            <w:tcW w:w="2235" w:type="dxa"/>
            <w:vMerge/>
          </w:tcPr>
          <w:p w:rsidR="008A66CD" w:rsidRPr="008A66CD" w:rsidRDefault="008A66CD" w:rsidP="008A66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84" w:type="dxa"/>
          </w:tcPr>
          <w:p w:rsidR="008A66CD" w:rsidRPr="008A66CD" w:rsidRDefault="008A66CD" w:rsidP="008A66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Литература</w:t>
            </w:r>
          </w:p>
        </w:tc>
        <w:tc>
          <w:tcPr>
            <w:tcW w:w="879" w:type="dxa"/>
            <w:vAlign w:val="center"/>
          </w:tcPr>
          <w:p w:rsidR="008A66CD" w:rsidRPr="008A66CD" w:rsidRDefault="008A66CD" w:rsidP="008A6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105/3</w:t>
            </w:r>
          </w:p>
        </w:tc>
        <w:tc>
          <w:tcPr>
            <w:tcW w:w="993" w:type="dxa"/>
            <w:vAlign w:val="center"/>
          </w:tcPr>
          <w:p w:rsidR="008A66CD" w:rsidRPr="008A66CD" w:rsidRDefault="008A66CD" w:rsidP="008A6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105/3</w:t>
            </w:r>
          </w:p>
        </w:tc>
        <w:tc>
          <w:tcPr>
            <w:tcW w:w="708" w:type="dxa"/>
            <w:vAlign w:val="center"/>
          </w:tcPr>
          <w:p w:rsidR="008A66CD" w:rsidRPr="008A66CD" w:rsidRDefault="008A66CD" w:rsidP="008A6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70/2</w:t>
            </w:r>
          </w:p>
        </w:tc>
        <w:tc>
          <w:tcPr>
            <w:tcW w:w="709" w:type="dxa"/>
            <w:vAlign w:val="center"/>
          </w:tcPr>
          <w:p w:rsidR="008A66CD" w:rsidRPr="008A66CD" w:rsidRDefault="008A66CD" w:rsidP="008A6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70/2</w:t>
            </w:r>
          </w:p>
        </w:tc>
        <w:tc>
          <w:tcPr>
            <w:tcW w:w="992" w:type="dxa"/>
            <w:vAlign w:val="center"/>
          </w:tcPr>
          <w:p w:rsidR="008A66CD" w:rsidRPr="008A66CD" w:rsidRDefault="008A66CD" w:rsidP="008A6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102/3</w:t>
            </w:r>
          </w:p>
        </w:tc>
        <w:tc>
          <w:tcPr>
            <w:tcW w:w="2098" w:type="dxa"/>
            <w:vAlign w:val="center"/>
          </w:tcPr>
          <w:p w:rsidR="008A66CD" w:rsidRPr="008A66CD" w:rsidRDefault="008A66CD" w:rsidP="008A6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452/13</w:t>
            </w:r>
          </w:p>
        </w:tc>
      </w:tr>
      <w:tr w:rsidR="008A66CD" w:rsidRPr="008A66CD" w:rsidTr="008A66CD">
        <w:trPr>
          <w:cantSplit/>
        </w:trPr>
        <w:tc>
          <w:tcPr>
            <w:tcW w:w="2235" w:type="dxa"/>
            <w:vMerge w:val="restart"/>
          </w:tcPr>
          <w:p w:rsidR="008A66CD" w:rsidRPr="008A66CD" w:rsidRDefault="008A66CD" w:rsidP="008A66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Родной язык и литература</w:t>
            </w:r>
          </w:p>
        </w:tc>
        <w:tc>
          <w:tcPr>
            <w:tcW w:w="1984" w:type="dxa"/>
          </w:tcPr>
          <w:p w:rsidR="008A66CD" w:rsidRPr="008A66CD" w:rsidRDefault="008A66CD" w:rsidP="008A66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Родной язык  </w:t>
            </w:r>
          </w:p>
        </w:tc>
        <w:tc>
          <w:tcPr>
            <w:tcW w:w="879" w:type="dxa"/>
            <w:vAlign w:val="center"/>
          </w:tcPr>
          <w:p w:rsidR="008A66CD" w:rsidRPr="008A66CD" w:rsidRDefault="008A66CD" w:rsidP="008A6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70/2</w:t>
            </w:r>
          </w:p>
        </w:tc>
        <w:tc>
          <w:tcPr>
            <w:tcW w:w="993" w:type="dxa"/>
            <w:vAlign w:val="center"/>
          </w:tcPr>
          <w:p w:rsidR="008A66CD" w:rsidRPr="008A66CD" w:rsidRDefault="008A66CD" w:rsidP="008A6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70/2</w:t>
            </w:r>
          </w:p>
        </w:tc>
        <w:tc>
          <w:tcPr>
            <w:tcW w:w="708" w:type="dxa"/>
            <w:vAlign w:val="center"/>
          </w:tcPr>
          <w:p w:rsidR="008A66CD" w:rsidRPr="008A66CD" w:rsidRDefault="008A66CD" w:rsidP="008A6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70/2</w:t>
            </w:r>
          </w:p>
        </w:tc>
        <w:tc>
          <w:tcPr>
            <w:tcW w:w="709" w:type="dxa"/>
            <w:vAlign w:val="center"/>
          </w:tcPr>
          <w:p w:rsidR="008A66CD" w:rsidRPr="008A66CD" w:rsidRDefault="008A66CD" w:rsidP="008A6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70/2</w:t>
            </w:r>
          </w:p>
        </w:tc>
        <w:tc>
          <w:tcPr>
            <w:tcW w:w="992" w:type="dxa"/>
            <w:vAlign w:val="center"/>
          </w:tcPr>
          <w:p w:rsidR="008A66CD" w:rsidRPr="008A66CD" w:rsidRDefault="008A66CD" w:rsidP="008A6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68/2</w:t>
            </w:r>
          </w:p>
        </w:tc>
        <w:tc>
          <w:tcPr>
            <w:tcW w:w="2098" w:type="dxa"/>
            <w:vAlign w:val="center"/>
          </w:tcPr>
          <w:p w:rsidR="008A66CD" w:rsidRPr="008A66CD" w:rsidRDefault="008A66CD" w:rsidP="008A6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348/10</w:t>
            </w:r>
          </w:p>
        </w:tc>
      </w:tr>
      <w:tr w:rsidR="008A66CD" w:rsidRPr="008A66CD" w:rsidTr="008A66CD">
        <w:trPr>
          <w:cantSplit/>
        </w:trPr>
        <w:tc>
          <w:tcPr>
            <w:tcW w:w="2235" w:type="dxa"/>
            <w:vMerge/>
          </w:tcPr>
          <w:p w:rsidR="008A66CD" w:rsidRPr="008A66CD" w:rsidRDefault="008A66CD" w:rsidP="008A66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84" w:type="dxa"/>
          </w:tcPr>
          <w:p w:rsidR="008A66CD" w:rsidRPr="008A66CD" w:rsidRDefault="008A66CD" w:rsidP="008A66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Родная литература</w:t>
            </w:r>
          </w:p>
        </w:tc>
        <w:tc>
          <w:tcPr>
            <w:tcW w:w="879" w:type="dxa"/>
            <w:vAlign w:val="center"/>
          </w:tcPr>
          <w:p w:rsidR="008A66CD" w:rsidRPr="008A66CD" w:rsidRDefault="008A66CD" w:rsidP="008A6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35/1</w:t>
            </w:r>
          </w:p>
        </w:tc>
        <w:tc>
          <w:tcPr>
            <w:tcW w:w="993" w:type="dxa"/>
            <w:vAlign w:val="center"/>
          </w:tcPr>
          <w:p w:rsidR="008A66CD" w:rsidRPr="008A66CD" w:rsidRDefault="008A66CD" w:rsidP="008A6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35/1</w:t>
            </w:r>
          </w:p>
        </w:tc>
        <w:tc>
          <w:tcPr>
            <w:tcW w:w="708" w:type="dxa"/>
            <w:vAlign w:val="center"/>
          </w:tcPr>
          <w:p w:rsidR="008A66CD" w:rsidRPr="008A66CD" w:rsidRDefault="008A66CD" w:rsidP="008A6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35/1</w:t>
            </w:r>
          </w:p>
        </w:tc>
        <w:tc>
          <w:tcPr>
            <w:tcW w:w="709" w:type="dxa"/>
            <w:vAlign w:val="center"/>
          </w:tcPr>
          <w:p w:rsidR="008A66CD" w:rsidRPr="008A66CD" w:rsidRDefault="008A66CD" w:rsidP="008A6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35/1</w:t>
            </w:r>
          </w:p>
        </w:tc>
        <w:tc>
          <w:tcPr>
            <w:tcW w:w="992" w:type="dxa"/>
            <w:vAlign w:val="center"/>
          </w:tcPr>
          <w:p w:rsidR="008A66CD" w:rsidRPr="008A66CD" w:rsidRDefault="008A66CD" w:rsidP="008A6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34/1</w:t>
            </w:r>
          </w:p>
        </w:tc>
        <w:tc>
          <w:tcPr>
            <w:tcW w:w="2098" w:type="dxa"/>
            <w:vAlign w:val="center"/>
          </w:tcPr>
          <w:p w:rsidR="008A66CD" w:rsidRPr="008A66CD" w:rsidRDefault="008A66CD" w:rsidP="008A6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174/5</w:t>
            </w:r>
          </w:p>
        </w:tc>
      </w:tr>
      <w:tr w:rsidR="008A66CD" w:rsidRPr="008A66CD" w:rsidTr="008A66CD">
        <w:trPr>
          <w:cantSplit/>
        </w:trPr>
        <w:tc>
          <w:tcPr>
            <w:tcW w:w="2235" w:type="dxa"/>
            <w:vMerge w:val="restart"/>
          </w:tcPr>
          <w:p w:rsidR="008A66CD" w:rsidRPr="008A66CD" w:rsidRDefault="008A66CD" w:rsidP="008A66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8A66C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Иностранные  языки</w:t>
            </w:r>
            <w:proofErr w:type="gramEnd"/>
          </w:p>
        </w:tc>
        <w:tc>
          <w:tcPr>
            <w:tcW w:w="1984" w:type="dxa"/>
          </w:tcPr>
          <w:p w:rsidR="008A66CD" w:rsidRPr="008A66CD" w:rsidRDefault="008A66CD" w:rsidP="008A66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Иностранный (английский) язык       </w:t>
            </w:r>
          </w:p>
        </w:tc>
        <w:tc>
          <w:tcPr>
            <w:tcW w:w="879" w:type="dxa"/>
            <w:vAlign w:val="center"/>
          </w:tcPr>
          <w:p w:rsidR="008A66CD" w:rsidRPr="008A66CD" w:rsidRDefault="008A66CD" w:rsidP="008A6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105/3</w:t>
            </w:r>
          </w:p>
        </w:tc>
        <w:tc>
          <w:tcPr>
            <w:tcW w:w="993" w:type="dxa"/>
            <w:vAlign w:val="center"/>
          </w:tcPr>
          <w:p w:rsidR="008A66CD" w:rsidRPr="008A66CD" w:rsidRDefault="008A66CD" w:rsidP="008A6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105/3</w:t>
            </w:r>
          </w:p>
        </w:tc>
        <w:tc>
          <w:tcPr>
            <w:tcW w:w="708" w:type="dxa"/>
            <w:vAlign w:val="center"/>
          </w:tcPr>
          <w:p w:rsidR="008A66CD" w:rsidRPr="008A66CD" w:rsidRDefault="008A66CD" w:rsidP="008A6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105/3</w:t>
            </w:r>
          </w:p>
        </w:tc>
        <w:tc>
          <w:tcPr>
            <w:tcW w:w="709" w:type="dxa"/>
            <w:vAlign w:val="center"/>
          </w:tcPr>
          <w:p w:rsidR="008A66CD" w:rsidRPr="008A66CD" w:rsidRDefault="008A66CD" w:rsidP="008A6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105/3</w:t>
            </w:r>
          </w:p>
        </w:tc>
        <w:tc>
          <w:tcPr>
            <w:tcW w:w="992" w:type="dxa"/>
            <w:vAlign w:val="center"/>
          </w:tcPr>
          <w:p w:rsidR="008A66CD" w:rsidRPr="008A66CD" w:rsidRDefault="008A66CD" w:rsidP="008A6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102/3</w:t>
            </w:r>
          </w:p>
        </w:tc>
        <w:tc>
          <w:tcPr>
            <w:tcW w:w="2098" w:type="dxa"/>
            <w:vAlign w:val="center"/>
          </w:tcPr>
          <w:p w:rsidR="008A66CD" w:rsidRPr="008A66CD" w:rsidRDefault="008A66CD" w:rsidP="008A6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522/15</w:t>
            </w:r>
          </w:p>
        </w:tc>
      </w:tr>
      <w:tr w:rsidR="008A66CD" w:rsidRPr="008A66CD" w:rsidTr="008A66CD">
        <w:trPr>
          <w:cantSplit/>
        </w:trPr>
        <w:tc>
          <w:tcPr>
            <w:tcW w:w="2235" w:type="dxa"/>
            <w:vMerge/>
          </w:tcPr>
          <w:p w:rsidR="008A66CD" w:rsidRPr="008A66CD" w:rsidRDefault="008A66CD" w:rsidP="008A66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84" w:type="dxa"/>
          </w:tcPr>
          <w:p w:rsidR="008A66CD" w:rsidRPr="008A66CD" w:rsidRDefault="008A66CD" w:rsidP="008A66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Второй иностранный (немецкий) язык</w:t>
            </w:r>
          </w:p>
        </w:tc>
        <w:tc>
          <w:tcPr>
            <w:tcW w:w="879" w:type="dxa"/>
            <w:vAlign w:val="center"/>
          </w:tcPr>
          <w:p w:rsidR="008A66CD" w:rsidRPr="008A66CD" w:rsidRDefault="008A66CD" w:rsidP="008A6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3" w:type="dxa"/>
            <w:vAlign w:val="center"/>
          </w:tcPr>
          <w:p w:rsidR="008A66CD" w:rsidRPr="008A66CD" w:rsidRDefault="008A66CD" w:rsidP="008A6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  <w:vAlign w:val="center"/>
          </w:tcPr>
          <w:p w:rsidR="008A66CD" w:rsidRPr="008A66CD" w:rsidRDefault="008A66CD" w:rsidP="008A6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vAlign w:val="center"/>
          </w:tcPr>
          <w:p w:rsidR="008A66CD" w:rsidRPr="008A66CD" w:rsidRDefault="008A66CD" w:rsidP="008A6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vAlign w:val="center"/>
          </w:tcPr>
          <w:p w:rsidR="008A66CD" w:rsidRPr="008A66CD" w:rsidRDefault="008A66CD" w:rsidP="008A6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34/1</w:t>
            </w:r>
          </w:p>
        </w:tc>
        <w:tc>
          <w:tcPr>
            <w:tcW w:w="2098" w:type="dxa"/>
            <w:vAlign w:val="center"/>
          </w:tcPr>
          <w:p w:rsidR="008A66CD" w:rsidRPr="008A66CD" w:rsidRDefault="008A66CD" w:rsidP="008A6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34/1</w:t>
            </w:r>
          </w:p>
        </w:tc>
      </w:tr>
      <w:tr w:rsidR="008A66CD" w:rsidRPr="008A66CD" w:rsidTr="008A66CD">
        <w:trPr>
          <w:cantSplit/>
        </w:trPr>
        <w:tc>
          <w:tcPr>
            <w:tcW w:w="2235" w:type="dxa"/>
            <w:vMerge w:val="restart"/>
          </w:tcPr>
          <w:p w:rsidR="008A66CD" w:rsidRPr="008A66CD" w:rsidRDefault="008A66CD" w:rsidP="008A66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Математика и информатика</w:t>
            </w:r>
          </w:p>
        </w:tc>
        <w:tc>
          <w:tcPr>
            <w:tcW w:w="1984" w:type="dxa"/>
          </w:tcPr>
          <w:p w:rsidR="008A66CD" w:rsidRPr="008A66CD" w:rsidRDefault="008A66CD" w:rsidP="008A66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Математика</w:t>
            </w:r>
          </w:p>
        </w:tc>
        <w:tc>
          <w:tcPr>
            <w:tcW w:w="879" w:type="dxa"/>
            <w:vAlign w:val="center"/>
          </w:tcPr>
          <w:p w:rsidR="008A66CD" w:rsidRPr="008A66CD" w:rsidRDefault="008A66CD" w:rsidP="008A6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175/5</w:t>
            </w:r>
          </w:p>
        </w:tc>
        <w:tc>
          <w:tcPr>
            <w:tcW w:w="993" w:type="dxa"/>
            <w:vAlign w:val="center"/>
          </w:tcPr>
          <w:p w:rsidR="008A66CD" w:rsidRPr="008A66CD" w:rsidRDefault="008A66CD" w:rsidP="008A6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175/5</w:t>
            </w:r>
          </w:p>
        </w:tc>
        <w:tc>
          <w:tcPr>
            <w:tcW w:w="708" w:type="dxa"/>
            <w:vAlign w:val="center"/>
          </w:tcPr>
          <w:p w:rsidR="008A66CD" w:rsidRPr="008A66CD" w:rsidRDefault="008A66CD" w:rsidP="008A6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vAlign w:val="center"/>
          </w:tcPr>
          <w:p w:rsidR="008A66CD" w:rsidRPr="008A66CD" w:rsidRDefault="008A66CD" w:rsidP="008A6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vAlign w:val="center"/>
          </w:tcPr>
          <w:p w:rsidR="008A66CD" w:rsidRPr="008A66CD" w:rsidRDefault="008A66CD" w:rsidP="008A6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98" w:type="dxa"/>
            <w:vAlign w:val="center"/>
          </w:tcPr>
          <w:p w:rsidR="008A66CD" w:rsidRPr="008A66CD" w:rsidRDefault="008A66CD" w:rsidP="008A6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350/10</w:t>
            </w:r>
          </w:p>
        </w:tc>
      </w:tr>
      <w:tr w:rsidR="008A66CD" w:rsidRPr="008A66CD" w:rsidTr="008A66CD">
        <w:trPr>
          <w:cantSplit/>
        </w:trPr>
        <w:tc>
          <w:tcPr>
            <w:tcW w:w="2235" w:type="dxa"/>
            <w:vMerge/>
          </w:tcPr>
          <w:p w:rsidR="008A66CD" w:rsidRPr="008A66CD" w:rsidRDefault="008A66CD" w:rsidP="008A66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84" w:type="dxa"/>
          </w:tcPr>
          <w:p w:rsidR="008A66CD" w:rsidRPr="008A66CD" w:rsidRDefault="008A66CD" w:rsidP="008A66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Алгебра</w:t>
            </w:r>
          </w:p>
        </w:tc>
        <w:tc>
          <w:tcPr>
            <w:tcW w:w="879" w:type="dxa"/>
            <w:vAlign w:val="center"/>
          </w:tcPr>
          <w:p w:rsidR="008A66CD" w:rsidRPr="008A66CD" w:rsidRDefault="008A66CD" w:rsidP="008A6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3" w:type="dxa"/>
            <w:vAlign w:val="center"/>
          </w:tcPr>
          <w:p w:rsidR="008A66CD" w:rsidRPr="008A66CD" w:rsidRDefault="008A66CD" w:rsidP="008A6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  <w:vAlign w:val="center"/>
          </w:tcPr>
          <w:p w:rsidR="008A66CD" w:rsidRPr="008A66CD" w:rsidRDefault="008A66CD" w:rsidP="008A6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105/3</w:t>
            </w:r>
          </w:p>
        </w:tc>
        <w:tc>
          <w:tcPr>
            <w:tcW w:w="709" w:type="dxa"/>
            <w:vAlign w:val="center"/>
          </w:tcPr>
          <w:p w:rsidR="008A66CD" w:rsidRPr="008A66CD" w:rsidRDefault="008A66CD" w:rsidP="008A6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105/3</w:t>
            </w:r>
          </w:p>
        </w:tc>
        <w:tc>
          <w:tcPr>
            <w:tcW w:w="992" w:type="dxa"/>
            <w:vAlign w:val="center"/>
          </w:tcPr>
          <w:p w:rsidR="008A66CD" w:rsidRPr="008A66CD" w:rsidRDefault="008A66CD" w:rsidP="008A6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102/3</w:t>
            </w:r>
          </w:p>
        </w:tc>
        <w:tc>
          <w:tcPr>
            <w:tcW w:w="2098" w:type="dxa"/>
            <w:vAlign w:val="center"/>
          </w:tcPr>
          <w:p w:rsidR="008A66CD" w:rsidRPr="008A66CD" w:rsidRDefault="008A66CD" w:rsidP="008A6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312/9</w:t>
            </w:r>
          </w:p>
        </w:tc>
      </w:tr>
      <w:tr w:rsidR="008A66CD" w:rsidRPr="008A66CD" w:rsidTr="008A66CD">
        <w:trPr>
          <w:cantSplit/>
        </w:trPr>
        <w:tc>
          <w:tcPr>
            <w:tcW w:w="2235" w:type="dxa"/>
            <w:vMerge/>
          </w:tcPr>
          <w:p w:rsidR="008A66CD" w:rsidRPr="008A66CD" w:rsidRDefault="008A66CD" w:rsidP="008A66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84" w:type="dxa"/>
          </w:tcPr>
          <w:p w:rsidR="008A66CD" w:rsidRPr="008A66CD" w:rsidRDefault="008A66CD" w:rsidP="008A66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Геометрия</w:t>
            </w:r>
          </w:p>
        </w:tc>
        <w:tc>
          <w:tcPr>
            <w:tcW w:w="879" w:type="dxa"/>
            <w:vAlign w:val="center"/>
          </w:tcPr>
          <w:p w:rsidR="008A66CD" w:rsidRPr="008A66CD" w:rsidRDefault="008A66CD" w:rsidP="008A6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3" w:type="dxa"/>
            <w:vAlign w:val="center"/>
          </w:tcPr>
          <w:p w:rsidR="008A66CD" w:rsidRPr="008A66CD" w:rsidRDefault="008A66CD" w:rsidP="008A6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  <w:vAlign w:val="center"/>
          </w:tcPr>
          <w:p w:rsidR="008A66CD" w:rsidRPr="008A66CD" w:rsidRDefault="008A66CD" w:rsidP="008A6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70/2</w:t>
            </w:r>
          </w:p>
        </w:tc>
        <w:tc>
          <w:tcPr>
            <w:tcW w:w="709" w:type="dxa"/>
            <w:vAlign w:val="center"/>
          </w:tcPr>
          <w:p w:rsidR="008A66CD" w:rsidRPr="008A66CD" w:rsidRDefault="008A66CD" w:rsidP="008A6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70/2</w:t>
            </w:r>
          </w:p>
        </w:tc>
        <w:tc>
          <w:tcPr>
            <w:tcW w:w="992" w:type="dxa"/>
            <w:vAlign w:val="center"/>
          </w:tcPr>
          <w:p w:rsidR="008A66CD" w:rsidRPr="008A66CD" w:rsidRDefault="008A66CD" w:rsidP="008A6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68/2</w:t>
            </w:r>
          </w:p>
        </w:tc>
        <w:tc>
          <w:tcPr>
            <w:tcW w:w="2098" w:type="dxa"/>
            <w:vAlign w:val="center"/>
          </w:tcPr>
          <w:p w:rsidR="008A66CD" w:rsidRPr="008A66CD" w:rsidRDefault="008A66CD" w:rsidP="008A6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208/6</w:t>
            </w:r>
          </w:p>
        </w:tc>
      </w:tr>
      <w:tr w:rsidR="008A66CD" w:rsidRPr="008A66CD" w:rsidTr="008A66CD">
        <w:trPr>
          <w:cantSplit/>
          <w:trHeight w:val="232"/>
        </w:trPr>
        <w:tc>
          <w:tcPr>
            <w:tcW w:w="2235" w:type="dxa"/>
            <w:vMerge/>
          </w:tcPr>
          <w:p w:rsidR="008A66CD" w:rsidRPr="008A66CD" w:rsidRDefault="008A66CD" w:rsidP="008A66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84" w:type="dxa"/>
          </w:tcPr>
          <w:p w:rsidR="008A66CD" w:rsidRPr="008A66CD" w:rsidRDefault="008A66CD" w:rsidP="008A66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Информатика</w:t>
            </w:r>
          </w:p>
        </w:tc>
        <w:tc>
          <w:tcPr>
            <w:tcW w:w="879" w:type="dxa"/>
            <w:vAlign w:val="center"/>
          </w:tcPr>
          <w:p w:rsidR="008A66CD" w:rsidRPr="008A66CD" w:rsidRDefault="008A66CD" w:rsidP="008A6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3" w:type="dxa"/>
            <w:vAlign w:val="center"/>
          </w:tcPr>
          <w:p w:rsidR="008A66CD" w:rsidRPr="008A66CD" w:rsidRDefault="008A66CD" w:rsidP="008A6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  <w:vAlign w:val="center"/>
          </w:tcPr>
          <w:p w:rsidR="008A66CD" w:rsidRPr="008A66CD" w:rsidRDefault="008A66CD" w:rsidP="008A6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35/1</w:t>
            </w:r>
          </w:p>
        </w:tc>
        <w:tc>
          <w:tcPr>
            <w:tcW w:w="709" w:type="dxa"/>
            <w:vAlign w:val="center"/>
          </w:tcPr>
          <w:p w:rsidR="008A66CD" w:rsidRPr="008A66CD" w:rsidRDefault="008A66CD" w:rsidP="008A6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35/1</w:t>
            </w:r>
          </w:p>
        </w:tc>
        <w:tc>
          <w:tcPr>
            <w:tcW w:w="992" w:type="dxa"/>
            <w:vAlign w:val="center"/>
          </w:tcPr>
          <w:p w:rsidR="008A66CD" w:rsidRPr="008A66CD" w:rsidRDefault="008A66CD" w:rsidP="008A6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34/1</w:t>
            </w:r>
          </w:p>
        </w:tc>
        <w:tc>
          <w:tcPr>
            <w:tcW w:w="2098" w:type="dxa"/>
            <w:vAlign w:val="center"/>
          </w:tcPr>
          <w:p w:rsidR="008A66CD" w:rsidRPr="008A66CD" w:rsidRDefault="008A66CD" w:rsidP="008A6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104/3</w:t>
            </w:r>
          </w:p>
        </w:tc>
      </w:tr>
      <w:tr w:rsidR="008A66CD" w:rsidRPr="008A66CD" w:rsidTr="008A66CD">
        <w:trPr>
          <w:cantSplit/>
          <w:trHeight w:val="232"/>
        </w:trPr>
        <w:tc>
          <w:tcPr>
            <w:tcW w:w="2235" w:type="dxa"/>
            <w:vMerge w:val="restart"/>
          </w:tcPr>
          <w:p w:rsidR="008A66CD" w:rsidRPr="008A66CD" w:rsidRDefault="008A66CD" w:rsidP="008A66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Общественно-научные предметы</w:t>
            </w:r>
          </w:p>
        </w:tc>
        <w:tc>
          <w:tcPr>
            <w:tcW w:w="1984" w:type="dxa"/>
          </w:tcPr>
          <w:p w:rsidR="008A66CD" w:rsidRPr="008A66CD" w:rsidRDefault="008A66CD" w:rsidP="008A66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История России. Всеобщая история</w:t>
            </w:r>
          </w:p>
        </w:tc>
        <w:tc>
          <w:tcPr>
            <w:tcW w:w="879" w:type="dxa"/>
            <w:vAlign w:val="center"/>
          </w:tcPr>
          <w:p w:rsidR="008A66CD" w:rsidRPr="008A66CD" w:rsidRDefault="008A66CD" w:rsidP="008A6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70/2</w:t>
            </w:r>
          </w:p>
        </w:tc>
        <w:tc>
          <w:tcPr>
            <w:tcW w:w="993" w:type="dxa"/>
            <w:vAlign w:val="center"/>
          </w:tcPr>
          <w:p w:rsidR="008A66CD" w:rsidRPr="008A66CD" w:rsidRDefault="008A66CD" w:rsidP="008A6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70/2</w:t>
            </w:r>
          </w:p>
        </w:tc>
        <w:tc>
          <w:tcPr>
            <w:tcW w:w="708" w:type="dxa"/>
            <w:vAlign w:val="center"/>
          </w:tcPr>
          <w:p w:rsidR="008A66CD" w:rsidRPr="008A66CD" w:rsidRDefault="008A66CD" w:rsidP="008A6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70/2</w:t>
            </w:r>
          </w:p>
        </w:tc>
        <w:tc>
          <w:tcPr>
            <w:tcW w:w="709" w:type="dxa"/>
            <w:vAlign w:val="center"/>
          </w:tcPr>
          <w:p w:rsidR="008A66CD" w:rsidRPr="008A66CD" w:rsidRDefault="008A66CD" w:rsidP="008A6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70/2</w:t>
            </w:r>
          </w:p>
        </w:tc>
        <w:tc>
          <w:tcPr>
            <w:tcW w:w="992" w:type="dxa"/>
            <w:vAlign w:val="center"/>
          </w:tcPr>
          <w:p w:rsidR="008A66CD" w:rsidRPr="008A66CD" w:rsidRDefault="008A66CD" w:rsidP="008A6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68/2</w:t>
            </w:r>
          </w:p>
        </w:tc>
        <w:tc>
          <w:tcPr>
            <w:tcW w:w="2098" w:type="dxa"/>
            <w:vAlign w:val="center"/>
          </w:tcPr>
          <w:p w:rsidR="008A66CD" w:rsidRPr="008A66CD" w:rsidRDefault="008A66CD" w:rsidP="008A6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348/10</w:t>
            </w:r>
          </w:p>
        </w:tc>
      </w:tr>
      <w:tr w:rsidR="008A66CD" w:rsidRPr="008A66CD" w:rsidTr="008A66CD">
        <w:trPr>
          <w:cantSplit/>
        </w:trPr>
        <w:tc>
          <w:tcPr>
            <w:tcW w:w="2235" w:type="dxa"/>
            <w:vMerge/>
          </w:tcPr>
          <w:p w:rsidR="008A66CD" w:rsidRPr="008A66CD" w:rsidRDefault="008A66CD" w:rsidP="008A66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84" w:type="dxa"/>
          </w:tcPr>
          <w:p w:rsidR="008A66CD" w:rsidRPr="008A66CD" w:rsidRDefault="008A66CD" w:rsidP="008A66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Обществознание </w:t>
            </w:r>
          </w:p>
        </w:tc>
        <w:tc>
          <w:tcPr>
            <w:tcW w:w="879" w:type="dxa"/>
            <w:vAlign w:val="center"/>
          </w:tcPr>
          <w:p w:rsidR="008A66CD" w:rsidRPr="008A66CD" w:rsidRDefault="008A66CD" w:rsidP="008A6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3" w:type="dxa"/>
            <w:vAlign w:val="center"/>
          </w:tcPr>
          <w:p w:rsidR="008A66CD" w:rsidRPr="008A66CD" w:rsidRDefault="008A66CD" w:rsidP="008A6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35/1</w:t>
            </w:r>
          </w:p>
        </w:tc>
        <w:tc>
          <w:tcPr>
            <w:tcW w:w="708" w:type="dxa"/>
            <w:vAlign w:val="center"/>
          </w:tcPr>
          <w:p w:rsidR="008A66CD" w:rsidRPr="008A66CD" w:rsidRDefault="008A66CD" w:rsidP="008A6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35/1</w:t>
            </w:r>
          </w:p>
        </w:tc>
        <w:tc>
          <w:tcPr>
            <w:tcW w:w="709" w:type="dxa"/>
            <w:vAlign w:val="center"/>
          </w:tcPr>
          <w:p w:rsidR="008A66CD" w:rsidRPr="008A66CD" w:rsidRDefault="008A66CD" w:rsidP="008A6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35/1</w:t>
            </w:r>
          </w:p>
        </w:tc>
        <w:tc>
          <w:tcPr>
            <w:tcW w:w="992" w:type="dxa"/>
            <w:vAlign w:val="center"/>
          </w:tcPr>
          <w:p w:rsidR="008A66CD" w:rsidRPr="008A66CD" w:rsidRDefault="008A66CD" w:rsidP="008A6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34/1</w:t>
            </w:r>
          </w:p>
        </w:tc>
        <w:tc>
          <w:tcPr>
            <w:tcW w:w="2098" w:type="dxa"/>
            <w:vAlign w:val="center"/>
          </w:tcPr>
          <w:p w:rsidR="008A66CD" w:rsidRPr="008A66CD" w:rsidRDefault="008A66CD" w:rsidP="008A6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139/4</w:t>
            </w:r>
          </w:p>
        </w:tc>
      </w:tr>
      <w:tr w:rsidR="008A66CD" w:rsidRPr="008A66CD" w:rsidTr="008A66CD">
        <w:trPr>
          <w:cantSplit/>
          <w:trHeight w:val="270"/>
        </w:trPr>
        <w:tc>
          <w:tcPr>
            <w:tcW w:w="2235" w:type="dxa"/>
            <w:vMerge/>
          </w:tcPr>
          <w:p w:rsidR="008A66CD" w:rsidRPr="008A66CD" w:rsidRDefault="008A66CD" w:rsidP="008A66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84" w:type="dxa"/>
          </w:tcPr>
          <w:p w:rsidR="008A66CD" w:rsidRPr="008A66CD" w:rsidRDefault="008A66CD" w:rsidP="008A66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География</w:t>
            </w:r>
          </w:p>
        </w:tc>
        <w:tc>
          <w:tcPr>
            <w:tcW w:w="879" w:type="dxa"/>
            <w:vAlign w:val="center"/>
          </w:tcPr>
          <w:p w:rsidR="008A66CD" w:rsidRPr="008A66CD" w:rsidRDefault="008A66CD" w:rsidP="008A6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35/1</w:t>
            </w:r>
          </w:p>
        </w:tc>
        <w:tc>
          <w:tcPr>
            <w:tcW w:w="993" w:type="dxa"/>
            <w:vAlign w:val="center"/>
          </w:tcPr>
          <w:p w:rsidR="008A66CD" w:rsidRPr="008A66CD" w:rsidRDefault="008A66CD" w:rsidP="008A6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35/1</w:t>
            </w:r>
          </w:p>
        </w:tc>
        <w:tc>
          <w:tcPr>
            <w:tcW w:w="708" w:type="dxa"/>
            <w:vAlign w:val="center"/>
          </w:tcPr>
          <w:p w:rsidR="008A66CD" w:rsidRPr="008A66CD" w:rsidRDefault="008A66CD" w:rsidP="008A6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70/2</w:t>
            </w:r>
          </w:p>
        </w:tc>
        <w:tc>
          <w:tcPr>
            <w:tcW w:w="709" w:type="dxa"/>
            <w:vAlign w:val="center"/>
          </w:tcPr>
          <w:p w:rsidR="008A66CD" w:rsidRPr="008A66CD" w:rsidRDefault="008A66CD" w:rsidP="008A6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70/2</w:t>
            </w:r>
          </w:p>
        </w:tc>
        <w:tc>
          <w:tcPr>
            <w:tcW w:w="992" w:type="dxa"/>
            <w:vAlign w:val="center"/>
          </w:tcPr>
          <w:p w:rsidR="008A66CD" w:rsidRPr="008A66CD" w:rsidRDefault="008A66CD" w:rsidP="008A6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68/2</w:t>
            </w:r>
          </w:p>
        </w:tc>
        <w:tc>
          <w:tcPr>
            <w:tcW w:w="2098" w:type="dxa"/>
            <w:vAlign w:val="center"/>
          </w:tcPr>
          <w:p w:rsidR="008A66CD" w:rsidRPr="008A66CD" w:rsidRDefault="008A66CD" w:rsidP="008A6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278/8</w:t>
            </w:r>
          </w:p>
        </w:tc>
      </w:tr>
      <w:tr w:rsidR="008A66CD" w:rsidRPr="008A66CD" w:rsidTr="008A66CD">
        <w:trPr>
          <w:cantSplit/>
          <w:trHeight w:val="270"/>
        </w:trPr>
        <w:tc>
          <w:tcPr>
            <w:tcW w:w="2235" w:type="dxa"/>
          </w:tcPr>
          <w:p w:rsidR="008A66CD" w:rsidRPr="008A66CD" w:rsidRDefault="008A66CD" w:rsidP="008A66C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</w:rPr>
            </w:pPr>
            <w:r w:rsidRPr="008A66CD">
              <w:rPr>
                <w:rFonts w:ascii="Times New Roman" w:eastAsia="Times New Roman" w:hAnsi="Times New Roman" w:cs="Times New Roman"/>
                <w:i/>
              </w:rPr>
              <w:t>ОДНКНР*</w:t>
            </w:r>
          </w:p>
        </w:tc>
        <w:tc>
          <w:tcPr>
            <w:tcW w:w="1984" w:type="dxa"/>
          </w:tcPr>
          <w:p w:rsidR="008A66CD" w:rsidRPr="008A66CD" w:rsidRDefault="008A66CD" w:rsidP="008A66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ОДНКНР</w:t>
            </w:r>
          </w:p>
        </w:tc>
        <w:tc>
          <w:tcPr>
            <w:tcW w:w="879" w:type="dxa"/>
            <w:vAlign w:val="center"/>
          </w:tcPr>
          <w:p w:rsidR="008A66CD" w:rsidRPr="008A66CD" w:rsidRDefault="008A66CD" w:rsidP="008A6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35/1</w:t>
            </w:r>
          </w:p>
        </w:tc>
        <w:tc>
          <w:tcPr>
            <w:tcW w:w="993" w:type="dxa"/>
            <w:vAlign w:val="center"/>
          </w:tcPr>
          <w:p w:rsidR="008A66CD" w:rsidRPr="008A66CD" w:rsidRDefault="008A66CD" w:rsidP="008A6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  <w:vAlign w:val="center"/>
          </w:tcPr>
          <w:p w:rsidR="008A66CD" w:rsidRPr="008A66CD" w:rsidRDefault="008A66CD" w:rsidP="008A6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vAlign w:val="center"/>
          </w:tcPr>
          <w:p w:rsidR="008A66CD" w:rsidRPr="008A66CD" w:rsidRDefault="008A66CD" w:rsidP="008A6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vAlign w:val="center"/>
          </w:tcPr>
          <w:p w:rsidR="008A66CD" w:rsidRPr="008A66CD" w:rsidRDefault="008A66CD" w:rsidP="008A6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34/1</w:t>
            </w:r>
          </w:p>
        </w:tc>
        <w:tc>
          <w:tcPr>
            <w:tcW w:w="2098" w:type="dxa"/>
            <w:vAlign w:val="center"/>
          </w:tcPr>
          <w:p w:rsidR="008A66CD" w:rsidRPr="008A66CD" w:rsidRDefault="008A66CD" w:rsidP="008A6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69/2</w:t>
            </w:r>
          </w:p>
        </w:tc>
      </w:tr>
      <w:tr w:rsidR="008A66CD" w:rsidRPr="008A66CD" w:rsidTr="008A66CD">
        <w:trPr>
          <w:cantSplit/>
        </w:trPr>
        <w:tc>
          <w:tcPr>
            <w:tcW w:w="2235" w:type="dxa"/>
            <w:vMerge w:val="restart"/>
          </w:tcPr>
          <w:p w:rsidR="008A66CD" w:rsidRPr="008A66CD" w:rsidRDefault="008A66CD" w:rsidP="008A66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Естественно-научные предметы</w:t>
            </w:r>
          </w:p>
        </w:tc>
        <w:tc>
          <w:tcPr>
            <w:tcW w:w="1984" w:type="dxa"/>
          </w:tcPr>
          <w:p w:rsidR="008A66CD" w:rsidRPr="008A66CD" w:rsidRDefault="008A66CD" w:rsidP="008A66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Физика</w:t>
            </w:r>
          </w:p>
        </w:tc>
        <w:tc>
          <w:tcPr>
            <w:tcW w:w="879" w:type="dxa"/>
            <w:vAlign w:val="center"/>
          </w:tcPr>
          <w:p w:rsidR="008A66CD" w:rsidRPr="008A66CD" w:rsidRDefault="008A66CD" w:rsidP="008A6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3" w:type="dxa"/>
            <w:vAlign w:val="center"/>
          </w:tcPr>
          <w:p w:rsidR="008A66CD" w:rsidRPr="008A66CD" w:rsidRDefault="008A66CD" w:rsidP="008A6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  <w:vAlign w:val="center"/>
          </w:tcPr>
          <w:p w:rsidR="008A66CD" w:rsidRPr="008A66CD" w:rsidRDefault="008A66CD" w:rsidP="008A6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70/2</w:t>
            </w:r>
          </w:p>
        </w:tc>
        <w:tc>
          <w:tcPr>
            <w:tcW w:w="709" w:type="dxa"/>
            <w:vAlign w:val="center"/>
          </w:tcPr>
          <w:p w:rsidR="008A66CD" w:rsidRPr="008A66CD" w:rsidRDefault="008A66CD" w:rsidP="008A6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70/2</w:t>
            </w:r>
          </w:p>
        </w:tc>
        <w:tc>
          <w:tcPr>
            <w:tcW w:w="992" w:type="dxa"/>
            <w:vAlign w:val="center"/>
          </w:tcPr>
          <w:p w:rsidR="008A66CD" w:rsidRPr="008A66CD" w:rsidRDefault="008A66CD" w:rsidP="008A6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102/3</w:t>
            </w:r>
          </w:p>
        </w:tc>
        <w:tc>
          <w:tcPr>
            <w:tcW w:w="2098" w:type="dxa"/>
            <w:vAlign w:val="center"/>
          </w:tcPr>
          <w:p w:rsidR="008A66CD" w:rsidRPr="008A66CD" w:rsidRDefault="008A66CD" w:rsidP="008A6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242/7</w:t>
            </w:r>
          </w:p>
        </w:tc>
      </w:tr>
      <w:tr w:rsidR="008A66CD" w:rsidRPr="008A66CD" w:rsidTr="008A66CD">
        <w:trPr>
          <w:cantSplit/>
        </w:trPr>
        <w:tc>
          <w:tcPr>
            <w:tcW w:w="2235" w:type="dxa"/>
            <w:vMerge/>
          </w:tcPr>
          <w:p w:rsidR="008A66CD" w:rsidRPr="008A66CD" w:rsidRDefault="008A66CD" w:rsidP="008A66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84" w:type="dxa"/>
          </w:tcPr>
          <w:p w:rsidR="008A66CD" w:rsidRPr="008A66CD" w:rsidRDefault="008A66CD" w:rsidP="008A66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Химия</w:t>
            </w:r>
          </w:p>
        </w:tc>
        <w:tc>
          <w:tcPr>
            <w:tcW w:w="879" w:type="dxa"/>
            <w:vAlign w:val="center"/>
          </w:tcPr>
          <w:p w:rsidR="008A66CD" w:rsidRPr="008A66CD" w:rsidRDefault="008A66CD" w:rsidP="008A6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3" w:type="dxa"/>
            <w:vAlign w:val="center"/>
          </w:tcPr>
          <w:p w:rsidR="008A66CD" w:rsidRPr="008A66CD" w:rsidRDefault="008A66CD" w:rsidP="008A6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  <w:vAlign w:val="center"/>
          </w:tcPr>
          <w:p w:rsidR="008A66CD" w:rsidRPr="008A66CD" w:rsidRDefault="008A66CD" w:rsidP="008A6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vAlign w:val="center"/>
          </w:tcPr>
          <w:p w:rsidR="008A66CD" w:rsidRPr="008A66CD" w:rsidRDefault="008A66CD" w:rsidP="008A6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70/2</w:t>
            </w:r>
          </w:p>
        </w:tc>
        <w:tc>
          <w:tcPr>
            <w:tcW w:w="992" w:type="dxa"/>
            <w:vAlign w:val="center"/>
          </w:tcPr>
          <w:p w:rsidR="008A66CD" w:rsidRPr="008A66CD" w:rsidRDefault="008A66CD" w:rsidP="008A6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68/2</w:t>
            </w:r>
          </w:p>
        </w:tc>
        <w:tc>
          <w:tcPr>
            <w:tcW w:w="2098" w:type="dxa"/>
            <w:vAlign w:val="center"/>
          </w:tcPr>
          <w:p w:rsidR="008A66CD" w:rsidRPr="008A66CD" w:rsidRDefault="008A66CD" w:rsidP="008A6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138/4</w:t>
            </w:r>
          </w:p>
        </w:tc>
      </w:tr>
      <w:tr w:rsidR="008A66CD" w:rsidRPr="008A66CD" w:rsidTr="008A66CD">
        <w:trPr>
          <w:cantSplit/>
          <w:trHeight w:val="287"/>
        </w:trPr>
        <w:tc>
          <w:tcPr>
            <w:tcW w:w="2235" w:type="dxa"/>
            <w:vMerge/>
          </w:tcPr>
          <w:p w:rsidR="008A66CD" w:rsidRPr="008A66CD" w:rsidRDefault="008A66CD" w:rsidP="008A66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84" w:type="dxa"/>
          </w:tcPr>
          <w:p w:rsidR="008A66CD" w:rsidRPr="008A66CD" w:rsidRDefault="008A66CD" w:rsidP="008A66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Биология</w:t>
            </w:r>
          </w:p>
        </w:tc>
        <w:tc>
          <w:tcPr>
            <w:tcW w:w="879" w:type="dxa"/>
            <w:vAlign w:val="center"/>
          </w:tcPr>
          <w:p w:rsidR="008A66CD" w:rsidRPr="008A66CD" w:rsidRDefault="008A66CD" w:rsidP="008A6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35/1</w:t>
            </w:r>
          </w:p>
        </w:tc>
        <w:tc>
          <w:tcPr>
            <w:tcW w:w="993" w:type="dxa"/>
            <w:vAlign w:val="center"/>
          </w:tcPr>
          <w:p w:rsidR="008A66CD" w:rsidRPr="008A66CD" w:rsidRDefault="008A66CD" w:rsidP="008A6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35/1</w:t>
            </w:r>
          </w:p>
        </w:tc>
        <w:tc>
          <w:tcPr>
            <w:tcW w:w="708" w:type="dxa"/>
            <w:vAlign w:val="center"/>
          </w:tcPr>
          <w:p w:rsidR="008A66CD" w:rsidRPr="008A66CD" w:rsidRDefault="008A66CD" w:rsidP="008A6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35/1</w:t>
            </w:r>
          </w:p>
        </w:tc>
        <w:tc>
          <w:tcPr>
            <w:tcW w:w="709" w:type="dxa"/>
            <w:vAlign w:val="center"/>
          </w:tcPr>
          <w:p w:rsidR="008A66CD" w:rsidRPr="008A66CD" w:rsidRDefault="008A66CD" w:rsidP="008A6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70/2</w:t>
            </w:r>
          </w:p>
        </w:tc>
        <w:tc>
          <w:tcPr>
            <w:tcW w:w="992" w:type="dxa"/>
            <w:vAlign w:val="center"/>
          </w:tcPr>
          <w:p w:rsidR="008A66CD" w:rsidRPr="008A66CD" w:rsidRDefault="008A66CD" w:rsidP="008A6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68/2</w:t>
            </w:r>
          </w:p>
        </w:tc>
        <w:tc>
          <w:tcPr>
            <w:tcW w:w="2098" w:type="dxa"/>
            <w:vAlign w:val="center"/>
          </w:tcPr>
          <w:p w:rsidR="008A66CD" w:rsidRPr="008A66CD" w:rsidRDefault="008A66CD" w:rsidP="008A6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243/7</w:t>
            </w:r>
          </w:p>
        </w:tc>
      </w:tr>
      <w:tr w:rsidR="008A66CD" w:rsidRPr="008A66CD" w:rsidTr="008A66CD">
        <w:trPr>
          <w:cantSplit/>
          <w:trHeight w:val="267"/>
        </w:trPr>
        <w:tc>
          <w:tcPr>
            <w:tcW w:w="2235" w:type="dxa"/>
          </w:tcPr>
          <w:p w:rsidR="008A66CD" w:rsidRPr="008A66CD" w:rsidRDefault="008A66CD" w:rsidP="008A66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Искусство</w:t>
            </w:r>
          </w:p>
        </w:tc>
        <w:tc>
          <w:tcPr>
            <w:tcW w:w="1984" w:type="dxa"/>
          </w:tcPr>
          <w:p w:rsidR="008A66CD" w:rsidRPr="008A66CD" w:rsidRDefault="008A66CD" w:rsidP="008A66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Музыка</w:t>
            </w:r>
          </w:p>
          <w:p w:rsidR="008A66CD" w:rsidRPr="008A66CD" w:rsidRDefault="008A66CD" w:rsidP="008A66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ИЗО</w:t>
            </w:r>
          </w:p>
        </w:tc>
        <w:tc>
          <w:tcPr>
            <w:tcW w:w="879" w:type="dxa"/>
          </w:tcPr>
          <w:p w:rsidR="008A66CD" w:rsidRPr="008A66CD" w:rsidRDefault="008A66CD" w:rsidP="008A6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35/1</w:t>
            </w:r>
          </w:p>
          <w:p w:rsidR="008A66CD" w:rsidRPr="008A66CD" w:rsidRDefault="008A66CD" w:rsidP="008A6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35/1</w:t>
            </w:r>
          </w:p>
        </w:tc>
        <w:tc>
          <w:tcPr>
            <w:tcW w:w="993" w:type="dxa"/>
          </w:tcPr>
          <w:p w:rsidR="008A66CD" w:rsidRPr="008A66CD" w:rsidRDefault="008A66CD" w:rsidP="008A6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35/1                     35/1</w:t>
            </w:r>
          </w:p>
        </w:tc>
        <w:tc>
          <w:tcPr>
            <w:tcW w:w="708" w:type="dxa"/>
          </w:tcPr>
          <w:p w:rsidR="008A66CD" w:rsidRPr="008A66CD" w:rsidRDefault="008A66CD" w:rsidP="008A6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35/1            35/1</w:t>
            </w:r>
          </w:p>
        </w:tc>
        <w:tc>
          <w:tcPr>
            <w:tcW w:w="709" w:type="dxa"/>
          </w:tcPr>
          <w:p w:rsidR="008A66CD" w:rsidRPr="008A66CD" w:rsidRDefault="008A66CD" w:rsidP="008A6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35/1</w:t>
            </w:r>
          </w:p>
          <w:p w:rsidR="008A66CD" w:rsidRPr="008A66CD" w:rsidRDefault="008A66CD" w:rsidP="008A6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</w:tcPr>
          <w:p w:rsidR="008A66CD" w:rsidRPr="008A66CD" w:rsidRDefault="008A66CD" w:rsidP="008A6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98" w:type="dxa"/>
          </w:tcPr>
          <w:p w:rsidR="008A66CD" w:rsidRPr="008A66CD" w:rsidRDefault="008A66CD" w:rsidP="008A6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140/4</w:t>
            </w:r>
          </w:p>
          <w:p w:rsidR="008A66CD" w:rsidRPr="008A66CD" w:rsidRDefault="008A66CD" w:rsidP="008A6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105/3</w:t>
            </w:r>
          </w:p>
        </w:tc>
      </w:tr>
      <w:tr w:rsidR="008A66CD" w:rsidRPr="008A66CD" w:rsidTr="008A66CD">
        <w:trPr>
          <w:cantSplit/>
          <w:trHeight w:val="298"/>
        </w:trPr>
        <w:tc>
          <w:tcPr>
            <w:tcW w:w="2235" w:type="dxa"/>
          </w:tcPr>
          <w:p w:rsidR="008A66CD" w:rsidRPr="008A66CD" w:rsidRDefault="008A66CD" w:rsidP="008A66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Технология</w:t>
            </w:r>
          </w:p>
        </w:tc>
        <w:tc>
          <w:tcPr>
            <w:tcW w:w="1984" w:type="dxa"/>
          </w:tcPr>
          <w:p w:rsidR="008A66CD" w:rsidRPr="008A66CD" w:rsidRDefault="008A66CD" w:rsidP="008A66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Технология</w:t>
            </w:r>
          </w:p>
        </w:tc>
        <w:tc>
          <w:tcPr>
            <w:tcW w:w="879" w:type="dxa"/>
            <w:vAlign w:val="center"/>
          </w:tcPr>
          <w:p w:rsidR="008A66CD" w:rsidRPr="008A66CD" w:rsidRDefault="008A66CD" w:rsidP="008A6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70/2</w:t>
            </w:r>
          </w:p>
        </w:tc>
        <w:tc>
          <w:tcPr>
            <w:tcW w:w="993" w:type="dxa"/>
            <w:vAlign w:val="center"/>
          </w:tcPr>
          <w:p w:rsidR="008A66CD" w:rsidRPr="008A66CD" w:rsidRDefault="008A66CD" w:rsidP="008A6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70/2</w:t>
            </w:r>
          </w:p>
        </w:tc>
        <w:tc>
          <w:tcPr>
            <w:tcW w:w="708" w:type="dxa"/>
            <w:vAlign w:val="center"/>
          </w:tcPr>
          <w:p w:rsidR="008A66CD" w:rsidRPr="008A66CD" w:rsidRDefault="008A66CD" w:rsidP="008A6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70/2</w:t>
            </w:r>
          </w:p>
        </w:tc>
        <w:tc>
          <w:tcPr>
            <w:tcW w:w="709" w:type="dxa"/>
            <w:vAlign w:val="center"/>
          </w:tcPr>
          <w:p w:rsidR="008A66CD" w:rsidRPr="008A66CD" w:rsidRDefault="008A66CD" w:rsidP="008A6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35/1</w:t>
            </w:r>
          </w:p>
        </w:tc>
        <w:tc>
          <w:tcPr>
            <w:tcW w:w="992" w:type="dxa"/>
            <w:vAlign w:val="center"/>
          </w:tcPr>
          <w:p w:rsidR="008A66CD" w:rsidRPr="008A66CD" w:rsidRDefault="008A66CD" w:rsidP="008A6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98" w:type="dxa"/>
            <w:vAlign w:val="center"/>
          </w:tcPr>
          <w:p w:rsidR="008A66CD" w:rsidRPr="008A66CD" w:rsidRDefault="008A66CD" w:rsidP="008A6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245/7</w:t>
            </w:r>
          </w:p>
        </w:tc>
      </w:tr>
      <w:tr w:rsidR="008A66CD" w:rsidRPr="008A66CD" w:rsidTr="008A66CD">
        <w:trPr>
          <w:cantSplit/>
          <w:trHeight w:val="298"/>
        </w:trPr>
        <w:tc>
          <w:tcPr>
            <w:tcW w:w="2235" w:type="dxa"/>
            <w:vMerge w:val="restart"/>
          </w:tcPr>
          <w:p w:rsidR="008A66CD" w:rsidRPr="008A66CD" w:rsidRDefault="008A66CD" w:rsidP="008A66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Физическая культура и Основы безопасности жизнедеятельности</w:t>
            </w:r>
          </w:p>
        </w:tc>
        <w:tc>
          <w:tcPr>
            <w:tcW w:w="1984" w:type="dxa"/>
          </w:tcPr>
          <w:p w:rsidR="008A66CD" w:rsidRPr="008A66CD" w:rsidRDefault="008A66CD" w:rsidP="008A66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ОБЖ</w:t>
            </w:r>
          </w:p>
        </w:tc>
        <w:tc>
          <w:tcPr>
            <w:tcW w:w="879" w:type="dxa"/>
            <w:vAlign w:val="center"/>
          </w:tcPr>
          <w:p w:rsidR="008A66CD" w:rsidRPr="008A66CD" w:rsidRDefault="008A66CD" w:rsidP="008A6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3" w:type="dxa"/>
            <w:vAlign w:val="center"/>
          </w:tcPr>
          <w:p w:rsidR="008A66CD" w:rsidRPr="008A66CD" w:rsidRDefault="008A66CD" w:rsidP="008A6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  <w:vAlign w:val="center"/>
          </w:tcPr>
          <w:p w:rsidR="008A66CD" w:rsidRPr="008A66CD" w:rsidRDefault="008A66CD" w:rsidP="008A6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vAlign w:val="center"/>
          </w:tcPr>
          <w:p w:rsidR="008A66CD" w:rsidRPr="008A66CD" w:rsidRDefault="008A66CD" w:rsidP="008A6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35/1</w:t>
            </w:r>
          </w:p>
        </w:tc>
        <w:tc>
          <w:tcPr>
            <w:tcW w:w="992" w:type="dxa"/>
            <w:vAlign w:val="center"/>
          </w:tcPr>
          <w:p w:rsidR="008A66CD" w:rsidRPr="008A66CD" w:rsidRDefault="008A66CD" w:rsidP="008A6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34/1</w:t>
            </w:r>
          </w:p>
        </w:tc>
        <w:tc>
          <w:tcPr>
            <w:tcW w:w="2098" w:type="dxa"/>
            <w:vAlign w:val="center"/>
          </w:tcPr>
          <w:p w:rsidR="008A66CD" w:rsidRPr="008A66CD" w:rsidRDefault="008A66CD" w:rsidP="008A6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69/2</w:t>
            </w:r>
          </w:p>
        </w:tc>
      </w:tr>
      <w:tr w:rsidR="008A66CD" w:rsidRPr="008A66CD" w:rsidTr="008A66CD">
        <w:trPr>
          <w:cantSplit/>
          <w:trHeight w:val="298"/>
        </w:trPr>
        <w:tc>
          <w:tcPr>
            <w:tcW w:w="2235" w:type="dxa"/>
            <w:vMerge/>
          </w:tcPr>
          <w:p w:rsidR="008A66CD" w:rsidRPr="008A66CD" w:rsidRDefault="008A66CD" w:rsidP="008A66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84" w:type="dxa"/>
          </w:tcPr>
          <w:p w:rsidR="008A66CD" w:rsidRPr="008A66CD" w:rsidRDefault="008A66CD" w:rsidP="008A66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Физическая культура</w:t>
            </w:r>
          </w:p>
        </w:tc>
        <w:tc>
          <w:tcPr>
            <w:tcW w:w="879" w:type="dxa"/>
            <w:vAlign w:val="center"/>
          </w:tcPr>
          <w:p w:rsidR="008A66CD" w:rsidRPr="008A66CD" w:rsidRDefault="008A66CD" w:rsidP="008A6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105/3</w:t>
            </w:r>
          </w:p>
        </w:tc>
        <w:tc>
          <w:tcPr>
            <w:tcW w:w="993" w:type="dxa"/>
            <w:vAlign w:val="center"/>
          </w:tcPr>
          <w:p w:rsidR="008A66CD" w:rsidRPr="008A66CD" w:rsidRDefault="008A66CD" w:rsidP="008A6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105/3</w:t>
            </w:r>
          </w:p>
        </w:tc>
        <w:tc>
          <w:tcPr>
            <w:tcW w:w="708" w:type="dxa"/>
            <w:vAlign w:val="center"/>
          </w:tcPr>
          <w:p w:rsidR="008A66CD" w:rsidRPr="008A66CD" w:rsidRDefault="008A66CD" w:rsidP="008A6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105/3</w:t>
            </w:r>
          </w:p>
        </w:tc>
        <w:tc>
          <w:tcPr>
            <w:tcW w:w="709" w:type="dxa"/>
            <w:vAlign w:val="center"/>
          </w:tcPr>
          <w:p w:rsidR="008A66CD" w:rsidRPr="008A66CD" w:rsidRDefault="008A66CD" w:rsidP="008A6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105/3</w:t>
            </w:r>
          </w:p>
        </w:tc>
        <w:tc>
          <w:tcPr>
            <w:tcW w:w="992" w:type="dxa"/>
            <w:vAlign w:val="center"/>
          </w:tcPr>
          <w:p w:rsidR="008A66CD" w:rsidRPr="008A66CD" w:rsidRDefault="008A66CD" w:rsidP="008A6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102/3</w:t>
            </w:r>
          </w:p>
        </w:tc>
        <w:tc>
          <w:tcPr>
            <w:tcW w:w="2098" w:type="dxa"/>
            <w:vAlign w:val="center"/>
          </w:tcPr>
          <w:p w:rsidR="008A66CD" w:rsidRPr="008A66CD" w:rsidRDefault="008A66CD" w:rsidP="008A6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522/15</w:t>
            </w:r>
          </w:p>
        </w:tc>
      </w:tr>
      <w:tr w:rsidR="008A66CD" w:rsidRPr="008A66CD" w:rsidTr="008A66CD">
        <w:trPr>
          <w:trHeight w:val="356"/>
        </w:trPr>
        <w:tc>
          <w:tcPr>
            <w:tcW w:w="4219" w:type="dxa"/>
            <w:gridSpan w:val="2"/>
          </w:tcPr>
          <w:p w:rsidR="008A66CD" w:rsidRPr="008A66CD" w:rsidRDefault="008A66CD" w:rsidP="008A66C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ИТОГО:</w:t>
            </w:r>
          </w:p>
        </w:tc>
        <w:tc>
          <w:tcPr>
            <w:tcW w:w="879" w:type="dxa"/>
            <w:vAlign w:val="center"/>
          </w:tcPr>
          <w:p w:rsidR="008A66CD" w:rsidRPr="008A66CD" w:rsidRDefault="008A66CD" w:rsidP="008A6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1050/30</w:t>
            </w:r>
          </w:p>
        </w:tc>
        <w:tc>
          <w:tcPr>
            <w:tcW w:w="993" w:type="dxa"/>
            <w:vAlign w:val="center"/>
          </w:tcPr>
          <w:p w:rsidR="008A66CD" w:rsidRPr="008A66CD" w:rsidRDefault="008A66CD" w:rsidP="008A6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1120/32</w:t>
            </w:r>
          </w:p>
        </w:tc>
        <w:tc>
          <w:tcPr>
            <w:tcW w:w="708" w:type="dxa"/>
            <w:vAlign w:val="center"/>
          </w:tcPr>
          <w:p w:rsidR="008A66CD" w:rsidRPr="008A66CD" w:rsidRDefault="008A66CD" w:rsidP="008A6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1155/33</w:t>
            </w:r>
          </w:p>
        </w:tc>
        <w:tc>
          <w:tcPr>
            <w:tcW w:w="709" w:type="dxa"/>
            <w:vAlign w:val="center"/>
          </w:tcPr>
          <w:p w:rsidR="008A66CD" w:rsidRPr="008A66CD" w:rsidRDefault="008A66CD" w:rsidP="008A6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1190/34</w:t>
            </w:r>
          </w:p>
        </w:tc>
        <w:tc>
          <w:tcPr>
            <w:tcW w:w="992" w:type="dxa"/>
            <w:vAlign w:val="center"/>
          </w:tcPr>
          <w:p w:rsidR="008A66CD" w:rsidRPr="008A66CD" w:rsidRDefault="008A66CD" w:rsidP="008A6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1190/35</w:t>
            </w:r>
          </w:p>
        </w:tc>
        <w:tc>
          <w:tcPr>
            <w:tcW w:w="2098" w:type="dxa"/>
            <w:vAlign w:val="center"/>
          </w:tcPr>
          <w:p w:rsidR="008A66CD" w:rsidRPr="008A66CD" w:rsidRDefault="008A66CD" w:rsidP="008A6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5705/164</w:t>
            </w:r>
          </w:p>
        </w:tc>
      </w:tr>
      <w:tr w:rsidR="008A66CD" w:rsidRPr="008A66CD" w:rsidTr="008A66CD">
        <w:trPr>
          <w:cantSplit/>
          <w:trHeight w:val="702"/>
        </w:trPr>
        <w:tc>
          <w:tcPr>
            <w:tcW w:w="4219" w:type="dxa"/>
            <w:gridSpan w:val="2"/>
          </w:tcPr>
          <w:p w:rsidR="008A66CD" w:rsidRPr="008A66CD" w:rsidRDefault="008A66CD" w:rsidP="008A66C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</w:rPr>
            </w:pPr>
            <w:r w:rsidRPr="008A66CD">
              <w:rPr>
                <w:rFonts w:ascii="Times New Roman" w:eastAsia="Times New Roman" w:hAnsi="Times New Roman" w:cs="Times New Roman"/>
                <w:i/>
              </w:rPr>
              <w:t>Часть, формируемая участниками образовательных отношений</w:t>
            </w:r>
          </w:p>
        </w:tc>
        <w:tc>
          <w:tcPr>
            <w:tcW w:w="879" w:type="dxa"/>
          </w:tcPr>
          <w:p w:rsidR="008A66CD" w:rsidRPr="008A66CD" w:rsidRDefault="008A66CD" w:rsidP="008A6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70/2</w:t>
            </w:r>
          </w:p>
        </w:tc>
        <w:tc>
          <w:tcPr>
            <w:tcW w:w="993" w:type="dxa"/>
          </w:tcPr>
          <w:p w:rsidR="008A66CD" w:rsidRPr="008A66CD" w:rsidRDefault="008A66CD" w:rsidP="008A6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35/1</w:t>
            </w:r>
          </w:p>
        </w:tc>
        <w:tc>
          <w:tcPr>
            <w:tcW w:w="708" w:type="dxa"/>
          </w:tcPr>
          <w:p w:rsidR="008A66CD" w:rsidRPr="008A66CD" w:rsidRDefault="008A66CD" w:rsidP="008A6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70/2</w:t>
            </w:r>
          </w:p>
        </w:tc>
        <w:tc>
          <w:tcPr>
            <w:tcW w:w="709" w:type="dxa"/>
          </w:tcPr>
          <w:p w:rsidR="008A66CD" w:rsidRPr="008A66CD" w:rsidRDefault="008A66CD" w:rsidP="008A6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70/2</w:t>
            </w:r>
          </w:p>
        </w:tc>
        <w:tc>
          <w:tcPr>
            <w:tcW w:w="992" w:type="dxa"/>
          </w:tcPr>
          <w:p w:rsidR="008A66CD" w:rsidRPr="008A66CD" w:rsidRDefault="008A66CD" w:rsidP="008A6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34/1</w:t>
            </w:r>
          </w:p>
        </w:tc>
        <w:tc>
          <w:tcPr>
            <w:tcW w:w="2098" w:type="dxa"/>
          </w:tcPr>
          <w:p w:rsidR="008A66CD" w:rsidRPr="008A66CD" w:rsidRDefault="008A66CD" w:rsidP="008A6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279/8</w:t>
            </w:r>
          </w:p>
        </w:tc>
      </w:tr>
      <w:tr w:rsidR="008A66CD" w:rsidRPr="008A66CD" w:rsidTr="008A66CD">
        <w:trPr>
          <w:cantSplit/>
          <w:trHeight w:val="225"/>
        </w:trPr>
        <w:tc>
          <w:tcPr>
            <w:tcW w:w="2235" w:type="dxa"/>
            <w:vMerge w:val="restart"/>
          </w:tcPr>
          <w:p w:rsidR="008A66CD" w:rsidRPr="008A66CD" w:rsidRDefault="008A66CD" w:rsidP="008A66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Математика и информатика</w:t>
            </w:r>
          </w:p>
        </w:tc>
        <w:tc>
          <w:tcPr>
            <w:tcW w:w="1984" w:type="dxa"/>
          </w:tcPr>
          <w:p w:rsidR="008A66CD" w:rsidRPr="008A66CD" w:rsidRDefault="008A66CD" w:rsidP="008A66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Математика</w:t>
            </w:r>
          </w:p>
        </w:tc>
        <w:tc>
          <w:tcPr>
            <w:tcW w:w="879" w:type="dxa"/>
          </w:tcPr>
          <w:p w:rsidR="008A66CD" w:rsidRPr="008A66CD" w:rsidRDefault="008A66CD" w:rsidP="008A66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3" w:type="dxa"/>
          </w:tcPr>
          <w:p w:rsidR="008A66CD" w:rsidRPr="008A66CD" w:rsidRDefault="008A66CD" w:rsidP="008A6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</w:tcPr>
          <w:p w:rsidR="008A66CD" w:rsidRPr="008A66CD" w:rsidRDefault="008A66CD" w:rsidP="008A6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35/1</w:t>
            </w:r>
          </w:p>
        </w:tc>
        <w:tc>
          <w:tcPr>
            <w:tcW w:w="709" w:type="dxa"/>
          </w:tcPr>
          <w:p w:rsidR="008A66CD" w:rsidRPr="008A66CD" w:rsidRDefault="008A66CD" w:rsidP="008A6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</w:tcPr>
          <w:p w:rsidR="008A66CD" w:rsidRPr="008A66CD" w:rsidRDefault="008A66CD" w:rsidP="008A6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98" w:type="dxa"/>
          </w:tcPr>
          <w:p w:rsidR="008A66CD" w:rsidRPr="008A66CD" w:rsidRDefault="008A66CD" w:rsidP="008A6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35/1</w:t>
            </w:r>
          </w:p>
        </w:tc>
      </w:tr>
      <w:tr w:rsidR="008A66CD" w:rsidRPr="008A66CD" w:rsidTr="008A66CD">
        <w:trPr>
          <w:cantSplit/>
          <w:trHeight w:val="220"/>
        </w:trPr>
        <w:tc>
          <w:tcPr>
            <w:tcW w:w="2235" w:type="dxa"/>
            <w:vMerge/>
          </w:tcPr>
          <w:p w:rsidR="008A66CD" w:rsidRPr="008A66CD" w:rsidRDefault="008A66CD" w:rsidP="008A66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84" w:type="dxa"/>
          </w:tcPr>
          <w:p w:rsidR="008A66CD" w:rsidRPr="008A66CD" w:rsidRDefault="008A66CD" w:rsidP="008A66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Информатика</w:t>
            </w:r>
          </w:p>
        </w:tc>
        <w:tc>
          <w:tcPr>
            <w:tcW w:w="879" w:type="dxa"/>
          </w:tcPr>
          <w:p w:rsidR="008A66CD" w:rsidRPr="008A66CD" w:rsidRDefault="008A66CD" w:rsidP="008A66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3" w:type="dxa"/>
          </w:tcPr>
          <w:p w:rsidR="008A66CD" w:rsidRPr="008A66CD" w:rsidRDefault="008A66CD" w:rsidP="008A6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</w:tcPr>
          <w:p w:rsidR="008A66CD" w:rsidRPr="008A66CD" w:rsidRDefault="008A66CD" w:rsidP="008A6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</w:tcPr>
          <w:p w:rsidR="008A66CD" w:rsidRPr="008A66CD" w:rsidRDefault="008A66CD" w:rsidP="008A6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35/1</w:t>
            </w:r>
          </w:p>
        </w:tc>
        <w:tc>
          <w:tcPr>
            <w:tcW w:w="992" w:type="dxa"/>
          </w:tcPr>
          <w:p w:rsidR="008A66CD" w:rsidRPr="008A66CD" w:rsidRDefault="008A66CD" w:rsidP="008A6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98" w:type="dxa"/>
          </w:tcPr>
          <w:p w:rsidR="008A66CD" w:rsidRPr="008A66CD" w:rsidRDefault="008A66CD" w:rsidP="008A6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A66CD" w:rsidRPr="008A66CD" w:rsidTr="008A66CD">
        <w:trPr>
          <w:cantSplit/>
          <w:trHeight w:val="70"/>
        </w:trPr>
        <w:tc>
          <w:tcPr>
            <w:tcW w:w="2235" w:type="dxa"/>
            <w:vMerge w:val="restart"/>
          </w:tcPr>
          <w:p w:rsidR="008A66CD" w:rsidRPr="008A66CD" w:rsidRDefault="008A66CD" w:rsidP="008A66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Общественно-научные предметы</w:t>
            </w:r>
          </w:p>
        </w:tc>
        <w:tc>
          <w:tcPr>
            <w:tcW w:w="1984" w:type="dxa"/>
          </w:tcPr>
          <w:p w:rsidR="008A66CD" w:rsidRPr="008A66CD" w:rsidRDefault="008A66CD" w:rsidP="008A66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История </w:t>
            </w:r>
          </w:p>
        </w:tc>
        <w:tc>
          <w:tcPr>
            <w:tcW w:w="879" w:type="dxa"/>
          </w:tcPr>
          <w:p w:rsidR="008A66CD" w:rsidRPr="008A66CD" w:rsidRDefault="008A66CD" w:rsidP="008A6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3" w:type="dxa"/>
          </w:tcPr>
          <w:p w:rsidR="008A66CD" w:rsidRPr="008A66CD" w:rsidRDefault="008A66CD" w:rsidP="008A6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35/1</w:t>
            </w:r>
          </w:p>
        </w:tc>
        <w:tc>
          <w:tcPr>
            <w:tcW w:w="708" w:type="dxa"/>
          </w:tcPr>
          <w:p w:rsidR="008A66CD" w:rsidRPr="008A66CD" w:rsidRDefault="008A66CD" w:rsidP="008A66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</w:tcPr>
          <w:p w:rsidR="008A66CD" w:rsidRPr="008A66CD" w:rsidRDefault="008A66CD" w:rsidP="008A6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</w:tcPr>
          <w:p w:rsidR="008A66CD" w:rsidRPr="008A66CD" w:rsidRDefault="008A66CD" w:rsidP="008A6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98" w:type="dxa"/>
          </w:tcPr>
          <w:p w:rsidR="008A66CD" w:rsidRPr="008A66CD" w:rsidRDefault="008A66CD" w:rsidP="008A6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70/2</w:t>
            </w:r>
          </w:p>
        </w:tc>
      </w:tr>
      <w:tr w:rsidR="008A66CD" w:rsidRPr="008A66CD" w:rsidTr="008A66CD">
        <w:trPr>
          <w:cantSplit/>
          <w:trHeight w:val="70"/>
        </w:trPr>
        <w:tc>
          <w:tcPr>
            <w:tcW w:w="2235" w:type="dxa"/>
            <w:vMerge/>
          </w:tcPr>
          <w:p w:rsidR="008A66CD" w:rsidRPr="008A66CD" w:rsidRDefault="008A66CD" w:rsidP="008A66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84" w:type="dxa"/>
          </w:tcPr>
          <w:p w:rsidR="008A66CD" w:rsidRPr="008A66CD" w:rsidRDefault="008A66CD" w:rsidP="008A66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Обществознание</w:t>
            </w:r>
          </w:p>
        </w:tc>
        <w:tc>
          <w:tcPr>
            <w:tcW w:w="879" w:type="dxa"/>
          </w:tcPr>
          <w:p w:rsidR="008A66CD" w:rsidRPr="008A66CD" w:rsidRDefault="008A66CD" w:rsidP="008A6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35/1</w:t>
            </w:r>
          </w:p>
        </w:tc>
        <w:tc>
          <w:tcPr>
            <w:tcW w:w="993" w:type="dxa"/>
          </w:tcPr>
          <w:p w:rsidR="008A66CD" w:rsidRPr="008A66CD" w:rsidRDefault="008A66CD" w:rsidP="008A6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</w:tcPr>
          <w:p w:rsidR="008A66CD" w:rsidRPr="008A66CD" w:rsidRDefault="008A66CD" w:rsidP="008A6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</w:tcPr>
          <w:p w:rsidR="008A66CD" w:rsidRPr="008A66CD" w:rsidRDefault="008A66CD" w:rsidP="008A6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</w:tcPr>
          <w:p w:rsidR="008A66CD" w:rsidRPr="008A66CD" w:rsidRDefault="008A66CD" w:rsidP="008A6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98" w:type="dxa"/>
          </w:tcPr>
          <w:p w:rsidR="008A66CD" w:rsidRPr="008A66CD" w:rsidRDefault="008A66CD" w:rsidP="008A6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35/1</w:t>
            </w:r>
          </w:p>
        </w:tc>
      </w:tr>
      <w:tr w:rsidR="008A66CD" w:rsidRPr="008A66CD" w:rsidTr="008A66CD">
        <w:trPr>
          <w:cantSplit/>
          <w:trHeight w:val="70"/>
        </w:trPr>
        <w:tc>
          <w:tcPr>
            <w:tcW w:w="2235" w:type="dxa"/>
          </w:tcPr>
          <w:p w:rsidR="008A66CD" w:rsidRPr="008A66CD" w:rsidRDefault="008A66CD" w:rsidP="008A66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84" w:type="dxa"/>
          </w:tcPr>
          <w:p w:rsidR="008A66CD" w:rsidRPr="008A66CD" w:rsidRDefault="008A66CD" w:rsidP="008A66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География </w:t>
            </w:r>
          </w:p>
        </w:tc>
        <w:tc>
          <w:tcPr>
            <w:tcW w:w="879" w:type="dxa"/>
          </w:tcPr>
          <w:p w:rsidR="008A66CD" w:rsidRPr="008A66CD" w:rsidRDefault="008A66CD" w:rsidP="008A6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3" w:type="dxa"/>
          </w:tcPr>
          <w:p w:rsidR="008A66CD" w:rsidRPr="008A66CD" w:rsidRDefault="008A66CD" w:rsidP="008A6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</w:tcPr>
          <w:p w:rsidR="008A66CD" w:rsidRPr="008A66CD" w:rsidRDefault="008A66CD" w:rsidP="008A6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35/1</w:t>
            </w:r>
          </w:p>
        </w:tc>
        <w:tc>
          <w:tcPr>
            <w:tcW w:w="709" w:type="dxa"/>
          </w:tcPr>
          <w:p w:rsidR="008A66CD" w:rsidRPr="008A66CD" w:rsidRDefault="008A66CD" w:rsidP="008A6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</w:tcPr>
          <w:p w:rsidR="008A66CD" w:rsidRPr="008A66CD" w:rsidRDefault="008A66CD" w:rsidP="008A6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98" w:type="dxa"/>
          </w:tcPr>
          <w:p w:rsidR="008A66CD" w:rsidRPr="008A66CD" w:rsidRDefault="008A66CD" w:rsidP="008A6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A66CD" w:rsidRPr="008A66CD" w:rsidTr="008A66CD">
        <w:trPr>
          <w:cantSplit/>
          <w:trHeight w:val="70"/>
        </w:trPr>
        <w:tc>
          <w:tcPr>
            <w:tcW w:w="2235" w:type="dxa"/>
          </w:tcPr>
          <w:p w:rsidR="008A66CD" w:rsidRPr="008A66CD" w:rsidRDefault="008A66CD" w:rsidP="008A66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Естественно-научные предметы</w:t>
            </w:r>
          </w:p>
        </w:tc>
        <w:tc>
          <w:tcPr>
            <w:tcW w:w="1984" w:type="dxa"/>
          </w:tcPr>
          <w:p w:rsidR="008A66CD" w:rsidRPr="008A66CD" w:rsidRDefault="008A66CD" w:rsidP="008A66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Физика </w:t>
            </w:r>
          </w:p>
        </w:tc>
        <w:tc>
          <w:tcPr>
            <w:tcW w:w="879" w:type="dxa"/>
          </w:tcPr>
          <w:p w:rsidR="008A66CD" w:rsidRPr="008A66CD" w:rsidRDefault="008A66CD" w:rsidP="008A6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3" w:type="dxa"/>
          </w:tcPr>
          <w:p w:rsidR="008A66CD" w:rsidRPr="008A66CD" w:rsidRDefault="008A66CD" w:rsidP="008A6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</w:tcPr>
          <w:p w:rsidR="008A66CD" w:rsidRPr="008A66CD" w:rsidRDefault="008A66CD" w:rsidP="008A6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</w:tcPr>
          <w:p w:rsidR="008A66CD" w:rsidRPr="008A66CD" w:rsidRDefault="008A66CD" w:rsidP="008A6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35/1</w:t>
            </w:r>
          </w:p>
        </w:tc>
        <w:tc>
          <w:tcPr>
            <w:tcW w:w="992" w:type="dxa"/>
          </w:tcPr>
          <w:p w:rsidR="008A66CD" w:rsidRPr="008A66CD" w:rsidRDefault="008A66CD" w:rsidP="008A6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98" w:type="dxa"/>
          </w:tcPr>
          <w:p w:rsidR="008A66CD" w:rsidRPr="008A66CD" w:rsidRDefault="008A66CD" w:rsidP="008A6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70/2</w:t>
            </w:r>
          </w:p>
        </w:tc>
      </w:tr>
      <w:tr w:rsidR="008A66CD" w:rsidRPr="008A66CD" w:rsidTr="008A66CD">
        <w:trPr>
          <w:cantSplit/>
          <w:trHeight w:val="166"/>
        </w:trPr>
        <w:tc>
          <w:tcPr>
            <w:tcW w:w="4219" w:type="dxa"/>
            <w:gridSpan w:val="2"/>
            <w:tcBorders>
              <w:bottom w:val="single" w:sz="4" w:space="0" w:color="auto"/>
            </w:tcBorders>
          </w:tcPr>
          <w:p w:rsidR="008A66CD" w:rsidRPr="008A66CD" w:rsidRDefault="008A66CD" w:rsidP="008A66C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Предельно допустимая учебная нагрузка</w:t>
            </w:r>
          </w:p>
        </w:tc>
        <w:tc>
          <w:tcPr>
            <w:tcW w:w="879" w:type="dxa"/>
          </w:tcPr>
          <w:p w:rsidR="008A66CD" w:rsidRPr="008A66CD" w:rsidRDefault="008A66CD" w:rsidP="008A6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1120/32</w:t>
            </w:r>
          </w:p>
        </w:tc>
        <w:tc>
          <w:tcPr>
            <w:tcW w:w="993" w:type="dxa"/>
          </w:tcPr>
          <w:p w:rsidR="008A66CD" w:rsidRPr="008A66CD" w:rsidRDefault="008A66CD" w:rsidP="008A6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1155/33</w:t>
            </w:r>
          </w:p>
        </w:tc>
        <w:tc>
          <w:tcPr>
            <w:tcW w:w="708" w:type="dxa"/>
          </w:tcPr>
          <w:p w:rsidR="008A66CD" w:rsidRPr="008A66CD" w:rsidRDefault="008A66CD" w:rsidP="008A66C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1225/35</w:t>
            </w:r>
          </w:p>
        </w:tc>
        <w:tc>
          <w:tcPr>
            <w:tcW w:w="709" w:type="dxa"/>
          </w:tcPr>
          <w:p w:rsidR="008A66CD" w:rsidRPr="008A66CD" w:rsidRDefault="008A66CD" w:rsidP="008A66C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1260/36</w:t>
            </w:r>
          </w:p>
        </w:tc>
        <w:tc>
          <w:tcPr>
            <w:tcW w:w="992" w:type="dxa"/>
          </w:tcPr>
          <w:p w:rsidR="008A66CD" w:rsidRPr="008A66CD" w:rsidRDefault="008A66CD" w:rsidP="008A6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1224/36</w:t>
            </w:r>
          </w:p>
        </w:tc>
        <w:tc>
          <w:tcPr>
            <w:tcW w:w="2098" w:type="dxa"/>
          </w:tcPr>
          <w:p w:rsidR="008A66CD" w:rsidRPr="008A66CD" w:rsidRDefault="008A66CD" w:rsidP="008A6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5984/172</w:t>
            </w:r>
          </w:p>
        </w:tc>
      </w:tr>
    </w:tbl>
    <w:p w:rsidR="008A66CD" w:rsidRPr="008A66CD" w:rsidRDefault="008A66CD" w:rsidP="008A66CD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8A66CD" w:rsidRPr="008A66CD" w:rsidRDefault="008A66CD" w:rsidP="008A66CD">
      <w:pPr>
        <w:spacing w:after="200" w:line="276" w:lineRule="auto"/>
        <w:ind w:left="720"/>
        <w:rPr>
          <w:rFonts w:ascii="Calibri" w:eastAsia="Times New Roman" w:hAnsi="Calibri" w:cs="Calibri"/>
          <w:lang w:eastAsia="ru-RU"/>
        </w:rPr>
      </w:pPr>
      <w:r w:rsidRPr="008A66CD">
        <w:rPr>
          <w:rFonts w:ascii="Calibri" w:eastAsia="Times New Roman" w:hAnsi="Calibri" w:cs="Calibri"/>
          <w:lang w:eastAsia="ru-RU"/>
        </w:rPr>
        <w:t>*</w:t>
      </w:r>
      <w:r w:rsidRPr="008A66CD">
        <w:rPr>
          <w:rFonts w:ascii="Times New Roman" w:eastAsia="Times New Roman" w:hAnsi="Times New Roman" w:cs="Times New Roman"/>
          <w:lang w:eastAsia="ru-RU"/>
        </w:rPr>
        <w:t xml:space="preserve">реализуется за счет </w:t>
      </w:r>
      <w:proofErr w:type="gramStart"/>
      <w:r w:rsidRPr="008A66CD">
        <w:rPr>
          <w:rFonts w:ascii="Times New Roman" w:eastAsia="Times New Roman" w:hAnsi="Times New Roman" w:cs="Times New Roman"/>
          <w:lang w:eastAsia="ru-RU"/>
        </w:rPr>
        <w:t>части,  формируемой</w:t>
      </w:r>
      <w:proofErr w:type="gramEnd"/>
      <w:r w:rsidRPr="008A66CD">
        <w:rPr>
          <w:rFonts w:ascii="Times New Roman" w:eastAsia="Times New Roman" w:hAnsi="Times New Roman" w:cs="Times New Roman"/>
          <w:lang w:eastAsia="ru-RU"/>
        </w:rPr>
        <w:t xml:space="preserve"> участниками образовательных отношений</w:t>
      </w:r>
    </w:p>
    <w:p w:rsidR="008A66CD" w:rsidRPr="008A66CD" w:rsidRDefault="008A66CD" w:rsidP="008A66CD">
      <w:pPr>
        <w:spacing w:after="0" w:line="240" w:lineRule="auto"/>
        <w:ind w:firstLine="72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A66CD" w:rsidRPr="008A66CD" w:rsidRDefault="008A66CD" w:rsidP="008A66CD">
      <w:pPr>
        <w:spacing w:after="0" w:line="240" w:lineRule="auto"/>
        <w:ind w:firstLine="72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A66C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Промежуточная аттестация:</w:t>
      </w:r>
    </w:p>
    <w:p w:rsidR="008A66CD" w:rsidRPr="008A66CD" w:rsidRDefault="008A66CD" w:rsidP="008A66C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66CD">
        <w:rPr>
          <w:rFonts w:ascii="Times New Roman" w:eastAsia="Times New Roman" w:hAnsi="Times New Roman" w:cs="Times New Roman"/>
          <w:sz w:val="24"/>
          <w:szCs w:val="24"/>
          <w:lang w:eastAsia="ru-RU"/>
        </w:rPr>
        <w:t>Текущий контроль успеваемости и промежуточная аттестация обучающихся осуществляется в соответствии с «</w:t>
      </w:r>
      <w:r w:rsidRPr="008A66CD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Положением о формах, периодичности и порядке текущего контроля </w:t>
      </w:r>
      <w:proofErr w:type="gramStart"/>
      <w:r w:rsidRPr="008A66CD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успеваемости  и</w:t>
      </w:r>
      <w:proofErr w:type="gramEnd"/>
      <w:r w:rsidRPr="008A66CD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промежуточной аттестации обучающихся   по основным общеобразовательным программам в МБОУ «Сахаровская ООШ»</w:t>
      </w:r>
      <w:r w:rsidRPr="008A66C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Алексеевского муниципального района РТ.</w:t>
      </w:r>
    </w:p>
    <w:p w:rsidR="008A66CD" w:rsidRPr="008A66CD" w:rsidRDefault="008A66CD" w:rsidP="008A66C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66C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конце учебного года проводится комплексная диагностика </w:t>
      </w:r>
      <w:proofErr w:type="spellStart"/>
      <w:r w:rsidRPr="008A66CD"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метапредметных</w:t>
      </w:r>
      <w:proofErr w:type="spellEnd"/>
      <w:r w:rsidRPr="008A66C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результатов.</w:t>
      </w:r>
    </w:p>
    <w:p w:rsidR="008A66CD" w:rsidRPr="008A66CD" w:rsidRDefault="008A66CD" w:rsidP="008A66C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66CD">
        <w:rPr>
          <w:rFonts w:ascii="Times New Roman" w:eastAsia="Times New Roman" w:hAnsi="Times New Roman" w:cs="Times New Roman"/>
          <w:sz w:val="24"/>
          <w:szCs w:val="24"/>
          <w:lang w:eastAsia="ru-RU"/>
        </w:rPr>
        <w:t>Срок проведения промежуточной аттестации учащихся определяет Годовой календарный график на 2021-2022 учебный год.</w:t>
      </w:r>
    </w:p>
    <w:p w:rsidR="008A66CD" w:rsidRPr="008A66CD" w:rsidRDefault="008A66CD" w:rsidP="008A66C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66CD">
        <w:rPr>
          <w:rFonts w:ascii="Times New Roman" w:eastAsia="Times New Roman" w:hAnsi="Times New Roman" w:cs="Times New Roman"/>
          <w:sz w:val="24"/>
          <w:szCs w:val="24"/>
          <w:lang w:eastAsia="ru-RU"/>
        </w:rPr>
        <w:br w:type="page"/>
      </w:r>
      <w:r w:rsidRPr="008A66CD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Приложение к учебному плану</w:t>
      </w:r>
    </w:p>
    <w:p w:rsidR="008A66CD" w:rsidRPr="008A66CD" w:rsidRDefault="008A66CD" w:rsidP="008A66C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66CD">
        <w:rPr>
          <w:rFonts w:ascii="Times New Roman" w:eastAsia="Times New Roman" w:hAnsi="Times New Roman" w:cs="Times New Roman"/>
          <w:sz w:val="24"/>
          <w:szCs w:val="24"/>
          <w:lang w:eastAsia="ru-RU"/>
        </w:rPr>
        <w:t>МБОУ «Сахаровская ООШ»</w:t>
      </w:r>
    </w:p>
    <w:p w:rsidR="008A66CD" w:rsidRPr="008A66CD" w:rsidRDefault="008A66CD" w:rsidP="008A66C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66C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Алексеевского муниципального района РТ</w:t>
      </w:r>
    </w:p>
    <w:p w:rsidR="008A66CD" w:rsidRPr="008A66CD" w:rsidRDefault="008A66CD" w:rsidP="008A66C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66CD">
        <w:rPr>
          <w:rFonts w:ascii="Times New Roman" w:eastAsia="Times New Roman" w:hAnsi="Times New Roman" w:cs="Times New Roman"/>
          <w:sz w:val="24"/>
          <w:szCs w:val="24"/>
          <w:lang w:eastAsia="ru-RU"/>
        </w:rPr>
        <w:t>2021-2022 учебный год</w:t>
      </w:r>
    </w:p>
    <w:tbl>
      <w:tblPr>
        <w:tblW w:w="10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517"/>
        <w:gridCol w:w="3992"/>
        <w:gridCol w:w="827"/>
        <w:gridCol w:w="850"/>
        <w:gridCol w:w="851"/>
        <w:gridCol w:w="710"/>
        <w:gridCol w:w="709"/>
      </w:tblGrid>
      <w:tr w:rsidR="008A66CD" w:rsidRPr="008A66CD" w:rsidTr="00902BC9">
        <w:trPr>
          <w:cantSplit/>
          <w:trHeight w:val="230"/>
        </w:trPr>
        <w:tc>
          <w:tcPr>
            <w:tcW w:w="2518" w:type="dxa"/>
            <w:vMerge w:val="restart"/>
          </w:tcPr>
          <w:p w:rsidR="008A66CD" w:rsidRPr="008A66CD" w:rsidRDefault="008A66CD" w:rsidP="008A66C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Предметные области</w:t>
            </w:r>
          </w:p>
        </w:tc>
        <w:tc>
          <w:tcPr>
            <w:tcW w:w="3993" w:type="dxa"/>
            <w:vMerge w:val="restart"/>
          </w:tcPr>
          <w:p w:rsidR="008A66CD" w:rsidRPr="008A66CD" w:rsidRDefault="008A66CD" w:rsidP="008A66C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8A66CD" w:rsidRPr="008A66CD" w:rsidRDefault="008A66CD" w:rsidP="008A66C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Учебные предметы                                       </w:t>
            </w:r>
          </w:p>
        </w:tc>
        <w:tc>
          <w:tcPr>
            <w:tcW w:w="3945" w:type="dxa"/>
            <w:gridSpan w:val="5"/>
          </w:tcPr>
          <w:p w:rsidR="008A66CD" w:rsidRPr="008A66CD" w:rsidRDefault="008A66CD" w:rsidP="008A6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Промежуточная аттестация</w:t>
            </w:r>
          </w:p>
        </w:tc>
      </w:tr>
      <w:tr w:rsidR="008A66CD" w:rsidRPr="008A66CD" w:rsidTr="00902BC9">
        <w:trPr>
          <w:cantSplit/>
          <w:trHeight w:val="644"/>
        </w:trPr>
        <w:tc>
          <w:tcPr>
            <w:tcW w:w="2518" w:type="dxa"/>
            <w:vMerge/>
          </w:tcPr>
          <w:p w:rsidR="008A66CD" w:rsidRPr="008A66CD" w:rsidRDefault="008A66CD" w:rsidP="008A66C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993" w:type="dxa"/>
            <w:vMerge/>
          </w:tcPr>
          <w:p w:rsidR="008A66CD" w:rsidRPr="008A66CD" w:rsidRDefault="008A66CD" w:rsidP="008A66C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827" w:type="dxa"/>
            <w:vAlign w:val="center"/>
          </w:tcPr>
          <w:p w:rsidR="008A66CD" w:rsidRPr="008A66CD" w:rsidRDefault="008A66CD" w:rsidP="008A6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50" w:type="dxa"/>
            <w:vAlign w:val="center"/>
          </w:tcPr>
          <w:p w:rsidR="008A66CD" w:rsidRPr="008A66CD" w:rsidRDefault="008A66CD" w:rsidP="008A6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51" w:type="dxa"/>
            <w:vAlign w:val="center"/>
          </w:tcPr>
          <w:p w:rsidR="008A66CD" w:rsidRPr="008A66CD" w:rsidRDefault="008A66CD" w:rsidP="008A6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08" w:type="dxa"/>
            <w:vAlign w:val="center"/>
          </w:tcPr>
          <w:p w:rsidR="008A66CD" w:rsidRPr="008A66CD" w:rsidRDefault="008A66CD" w:rsidP="008A6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09" w:type="dxa"/>
            <w:vAlign w:val="center"/>
          </w:tcPr>
          <w:p w:rsidR="008A66CD" w:rsidRPr="008A66CD" w:rsidRDefault="008A66CD" w:rsidP="008A6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9</w:t>
            </w:r>
          </w:p>
        </w:tc>
      </w:tr>
      <w:tr w:rsidR="008A66CD" w:rsidRPr="008A66CD" w:rsidTr="00902BC9">
        <w:trPr>
          <w:cantSplit/>
        </w:trPr>
        <w:tc>
          <w:tcPr>
            <w:tcW w:w="2518" w:type="dxa"/>
            <w:vMerge w:val="restart"/>
          </w:tcPr>
          <w:p w:rsidR="008A66CD" w:rsidRPr="008A66CD" w:rsidRDefault="008A66CD" w:rsidP="008A66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 и литература</w:t>
            </w:r>
          </w:p>
        </w:tc>
        <w:tc>
          <w:tcPr>
            <w:tcW w:w="3993" w:type="dxa"/>
          </w:tcPr>
          <w:p w:rsidR="008A66CD" w:rsidRPr="008A66CD" w:rsidRDefault="008A66CD" w:rsidP="008A66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   язык</w:t>
            </w:r>
          </w:p>
        </w:tc>
        <w:tc>
          <w:tcPr>
            <w:tcW w:w="827" w:type="dxa"/>
            <w:tcBorders>
              <w:tr2bl w:val="single" w:sz="4" w:space="0" w:color="auto"/>
            </w:tcBorders>
          </w:tcPr>
          <w:p w:rsidR="008A66CD" w:rsidRPr="008A66CD" w:rsidRDefault="008A66CD" w:rsidP="008A66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к/р</w:t>
            </w:r>
          </w:p>
          <w:p w:rsidR="008A66CD" w:rsidRPr="008A66CD" w:rsidRDefault="008A66CD" w:rsidP="008A66C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A66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</w:t>
            </w:r>
            <w:proofErr w:type="spellEnd"/>
          </w:p>
        </w:tc>
        <w:tc>
          <w:tcPr>
            <w:tcW w:w="850" w:type="dxa"/>
            <w:tcBorders>
              <w:tr2bl w:val="single" w:sz="4" w:space="0" w:color="auto"/>
            </w:tcBorders>
          </w:tcPr>
          <w:p w:rsidR="008A66CD" w:rsidRPr="008A66CD" w:rsidRDefault="008A66CD" w:rsidP="008A66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к/р</w:t>
            </w:r>
          </w:p>
          <w:p w:rsidR="008A66CD" w:rsidRPr="008A66CD" w:rsidRDefault="008A66CD" w:rsidP="008A66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</w:t>
            </w:r>
            <w:proofErr w:type="spellStart"/>
            <w:r w:rsidRPr="008A66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</w:t>
            </w:r>
            <w:proofErr w:type="spellEnd"/>
          </w:p>
        </w:tc>
        <w:tc>
          <w:tcPr>
            <w:tcW w:w="851" w:type="dxa"/>
            <w:tcBorders>
              <w:tr2bl w:val="single" w:sz="4" w:space="0" w:color="auto"/>
            </w:tcBorders>
          </w:tcPr>
          <w:p w:rsidR="008A66CD" w:rsidRPr="008A66CD" w:rsidRDefault="008A66CD" w:rsidP="008A66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к/р</w:t>
            </w:r>
          </w:p>
          <w:p w:rsidR="008A66CD" w:rsidRPr="008A66CD" w:rsidRDefault="008A66CD" w:rsidP="008A66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</w:t>
            </w:r>
            <w:proofErr w:type="spellStart"/>
            <w:r w:rsidRPr="008A66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</w:t>
            </w:r>
            <w:proofErr w:type="spellEnd"/>
          </w:p>
        </w:tc>
        <w:tc>
          <w:tcPr>
            <w:tcW w:w="708" w:type="dxa"/>
            <w:tcBorders>
              <w:tr2bl w:val="single" w:sz="4" w:space="0" w:color="auto"/>
            </w:tcBorders>
          </w:tcPr>
          <w:p w:rsidR="008A66CD" w:rsidRPr="008A66CD" w:rsidRDefault="008A66CD" w:rsidP="008A66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A66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</w:t>
            </w:r>
            <w:proofErr w:type="spellEnd"/>
          </w:p>
          <w:p w:rsidR="008A66CD" w:rsidRPr="008A66CD" w:rsidRDefault="008A66CD" w:rsidP="008A66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</w:t>
            </w:r>
            <w:proofErr w:type="spellStart"/>
            <w:r w:rsidRPr="008A66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</w:t>
            </w:r>
            <w:proofErr w:type="spellEnd"/>
          </w:p>
        </w:tc>
        <w:tc>
          <w:tcPr>
            <w:tcW w:w="709" w:type="dxa"/>
            <w:tcBorders>
              <w:tr2bl w:val="single" w:sz="4" w:space="0" w:color="auto"/>
            </w:tcBorders>
          </w:tcPr>
          <w:p w:rsidR="008A66CD" w:rsidRPr="008A66CD" w:rsidRDefault="008A66CD" w:rsidP="008A66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A66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</w:t>
            </w:r>
            <w:proofErr w:type="spellEnd"/>
          </w:p>
          <w:p w:rsidR="008A66CD" w:rsidRPr="008A66CD" w:rsidRDefault="008A66CD" w:rsidP="008A6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  <w:proofErr w:type="spellStart"/>
            <w:r w:rsidRPr="008A66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</w:t>
            </w:r>
            <w:proofErr w:type="spellEnd"/>
          </w:p>
        </w:tc>
      </w:tr>
      <w:tr w:rsidR="008A66CD" w:rsidRPr="008A66CD" w:rsidTr="00902BC9">
        <w:trPr>
          <w:cantSplit/>
        </w:trPr>
        <w:tc>
          <w:tcPr>
            <w:tcW w:w="2518" w:type="dxa"/>
            <w:vMerge/>
          </w:tcPr>
          <w:p w:rsidR="008A66CD" w:rsidRPr="008A66CD" w:rsidRDefault="008A66CD" w:rsidP="008A66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93" w:type="dxa"/>
          </w:tcPr>
          <w:p w:rsidR="008A66CD" w:rsidRPr="008A66CD" w:rsidRDefault="008A66CD" w:rsidP="008A66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Литература</w:t>
            </w:r>
          </w:p>
        </w:tc>
        <w:tc>
          <w:tcPr>
            <w:tcW w:w="827" w:type="dxa"/>
            <w:tcBorders>
              <w:tr2bl w:val="single" w:sz="4" w:space="0" w:color="auto"/>
            </w:tcBorders>
          </w:tcPr>
          <w:p w:rsidR="008A66CD" w:rsidRPr="008A66CD" w:rsidRDefault="008A66CD" w:rsidP="008A66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к/р</w:t>
            </w:r>
          </w:p>
          <w:p w:rsidR="008A66CD" w:rsidRPr="008A66CD" w:rsidRDefault="008A66CD" w:rsidP="008A66C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A66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</w:t>
            </w:r>
            <w:proofErr w:type="spellEnd"/>
          </w:p>
        </w:tc>
        <w:tc>
          <w:tcPr>
            <w:tcW w:w="850" w:type="dxa"/>
            <w:tcBorders>
              <w:tr2bl w:val="single" w:sz="4" w:space="0" w:color="auto"/>
            </w:tcBorders>
          </w:tcPr>
          <w:p w:rsidR="008A66CD" w:rsidRPr="008A66CD" w:rsidRDefault="008A66CD" w:rsidP="008A66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к/р</w:t>
            </w:r>
          </w:p>
          <w:p w:rsidR="008A66CD" w:rsidRPr="008A66CD" w:rsidRDefault="008A66CD" w:rsidP="008A66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</w:t>
            </w:r>
            <w:proofErr w:type="spellStart"/>
            <w:r w:rsidRPr="008A66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</w:t>
            </w:r>
            <w:proofErr w:type="spellEnd"/>
          </w:p>
        </w:tc>
        <w:tc>
          <w:tcPr>
            <w:tcW w:w="851" w:type="dxa"/>
            <w:tcBorders>
              <w:tr2bl w:val="single" w:sz="4" w:space="0" w:color="auto"/>
            </w:tcBorders>
          </w:tcPr>
          <w:p w:rsidR="008A66CD" w:rsidRPr="008A66CD" w:rsidRDefault="008A66CD" w:rsidP="008A66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к/р</w:t>
            </w:r>
          </w:p>
          <w:p w:rsidR="008A66CD" w:rsidRPr="008A66CD" w:rsidRDefault="008A66CD" w:rsidP="008A66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</w:t>
            </w:r>
            <w:proofErr w:type="spellStart"/>
            <w:r w:rsidRPr="008A66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</w:t>
            </w:r>
            <w:proofErr w:type="spellEnd"/>
          </w:p>
        </w:tc>
        <w:tc>
          <w:tcPr>
            <w:tcW w:w="708" w:type="dxa"/>
            <w:tcBorders>
              <w:tr2bl w:val="single" w:sz="4" w:space="0" w:color="auto"/>
            </w:tcBorders>
          </w:tcPr>
          <w:p w:rsidR="008A66CD" w:rsidRPr="008A66CD" w:rsidRDefault="008A66CD" w:rsidP="008A66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A66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</w:t>
            </w:r>
            <w:proofErr w:type="spellEnd"/>
            <w:r w:rsidRPr="008A66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</w:t>
            </w:r>
          </w:p>
          <w:p w:rsidR="008A66CD" w:rsidRPr="008A66CD" w:rsidRDefault="008A66CD" w:rsidP="008A66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</w:t>
            </w:r>
            <w:proofErr w:type="spellStart"/>
            <w:r w:rsidRPr="008A66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</w:t>
            </w:r>
            <w:proofErr w:type="spellEnd"/>
          </w:p>
        </w:tc>
        <w:tc>
          <w:tcPr>
            <w:tcW w:w="709" w:type="dxa"/>
            <w:tcBorders>
              <w:tr2bl w:val="single" w:sz="4" w:space="0" w:color="auto"/>
            </w:tcBorders>
          </w:tcPr>
          <w:p w:rsidR="008A66CD" w:rsidRPr="008A66CD" w:rsidRDefault="008A66CD" w:rsidP="008A66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A66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</w:t>
            </w:r>
            <w:proofErr w:type="spellEnd"/>
          </w:p>
          <w:p w:rsidR="008A66CD" w:rsidRPr="008A66CD" w:rsidRDefault="008A66CD" w:rsidP="008A6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  <w:proofErr w:type="spellStart"/>
            <w:r w:rsidRPr="008A66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</w:t>
            </w:r>
            <w:proofErr w:type="spellEnd"/>
          </w:p>
        </w:tc>
      </w:tr>
      <w:tr w:rsidR="008A66CD" w:rsidRPr="008A66CD" w:rsidTr="00902BC9">
        <w:trPr>
          <w:cantSplit/>
        </w:trPr>
        <w:tc>
          <w:tcPr>
            <w:tcW w:w="2518" w:type="dxa"/>
            <w:vMerge w:val="restart"/>
          </w:tcPr>
          <w:p w:rsidR="008A66CD" w:rsidRPr="008A66CD" w:rsidRDefault="008A66CD" w:rsidP="008A66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Родной язык и литература</w:t>
            </w:r>
          </w:p>
        </w:tc>
        <w:tc>
          <w:tcPr>
            <w:tcW w:w="3993" w:type="dxa"/>
          </w:tcPr>
          <w:p w:rsidR="008A66CD" w:rsidRPr="008A66CD" w:rsidRDefault="008A66CD" w:rsidP="008A66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Родной язык  </w:t>
            </w:r>
          </w:p>
        </w:tc>
        <w:tc>
          <w:tcPr>
            <w:tcW w:w="827" w:type="dxa"/>
            <w:tcBorders>
              <w:tr2bl w:val="single" w:sz="4" w:space="0" w:color="auto"/>
            </w:tcBorders>
          </w:tcPr>
          <w:p w:rsidR="008A66CD" w:rsidRPr="008A66CD" w:rsidRDefault="008A66CD" w:rsidP="008A66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к/р</w:t>
            </w:r>
          </w:p>
          <w:p w:rsidR="008A66CD" w:rsidRPr="008A66CD" w:rsidRDefault="008A66CD" w:rsidP="008A66C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A66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</w:t>
            </w:r>
            <w:proofErr w:type="spellEnd"/>
          </w:p>
        </w:tc>
        <w:tc>
          <w:tcPr>
            <w:tcW w:w="850" w:type="dxa"/>
            <w:tcBorders>
              <w:tr2bl w:val="single" w:sz="4" w:space="0" w:color="auto"/>
            </w:tcBorders>
          </w:tcPr>
          <w:p w:rsidR="008A66CD" w:rsidRPr="008A66CD" w:rsidRDefault="008A66CD" w:rsidP="008A66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к/р</w:t>
            </w:r>
          </w:p>
          <w:p w:rsidR="008A66CD" w:rsidRPr="008A66CD" w:rsidRDefault="008A66CD" w:rsidP="008A66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</w:t>
            </w:r>
            <w:proofErr w:type="spellStart"/>
            <w:r w:rsidRPr="008A66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</w:t>
            </w:r>
            <w:proofErr w:type="spellEnd"/>
          </w:p>
        </w:tc>
        <w:tc>
          <w:tcPr>
            <w:tcW w:w="851" w:type="dxa"/>
            <w:tcBorders>
              <w:tr2bl w:val="single" w:sz="4" w:space="0" w:color="auto"/>
            </w:tcBorders>
          </w:tcPr>
          <w:p w:rsidR="008A66CD" w:rsidRPr="008A66CD" w:rsidRDefault="008A66CD" w:rsidP="008A66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к/р</w:t>
            </w:r>
          </w:p>
          <w:p w:rsidR="008A66CD" w:rsidRPr="008A66CD" w:rsidRDefault="008A66CD" w:rsidP="008A66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</w:t>
            </w:r>
            <w:proofErr w:type="spellStart"/>
            <w:r w:rsidRPr="008A66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</w:t>
            </w:r>
            <w:proofErr w:type="spellEnd"/>
          </w:p>
        </w:tc>
        <w:tc>
          <w:tcPr>
            <w:tcW w:w="708" w:type="dxa"/>
            <w:tcBorders>
              <w:tr2bl w:val="single" w:sz="4" w:space="0" w:color="auto"/>
            </w:tcBorders>
          </w:tcPr>
          <w:p w:rsidR="008A66CD" w:rsidRPr="008A66CD" w:rsidRDefault="008A66CD" w:rsidP="008A66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           </w:t>
            </w:r>
          </w:p>
          <w:p w:rsidR="008A66CD" w:rsidRPr="008A66CD" w:rsidRDefault="008A66CD" w:rsidP="008A66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</w:t>
            </w:r>
            <w:proofErr w:type="spellStart"/>
            <w:r w:rsidRPr="008A66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</w:t>
            </w:r>
            <w:proofErr w:type="spellEnd"/>
          </w:p>
        </w:tc>
        <w:tc>
          <w:tcPr>
            <w:tcW w:w="709" w:type="dxa"/>
            <w:tcBorders>
              <w:tr2bl w:val="single" w:sz="4" w:space="0" w:color="auto"/>
            </w:tcBorders>
          </w:tcPr>
          <w:p w:rsidR="008A66CD" w:rsidRPr="008A66CD" w:rsidRDefault="008A66CD" w:rsidP="008A66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</w:p>
          <w:p w:rsidR="008A66CD" w:rsidRPr="008A66CD" w:rsidRDefault="008A66CD" w:rsidP="008A6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  <w:proofErr w:type="spellStart"/>
            <w:r w:rsidRPr="008A66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</w:t>
            </w:r>
            <w:proofErr w:type="spellEnd"/>
          </w:p>
        </w:tc>
      </w:tr>
      <w:tr w:rsidR="008A66CD" w:rsidRPr="008A66CD" w:rsidTr="00902BC9">
        <w:trPr>
          <w:cantSplit/>
        </w:trPr>
        <w:tc>
          <w:tcPr>
            <w:tcW w:w="2518" w:type="dxa"/>
            <w:vMerge/>
          </w:tcPr>
          <w:p w:rsidR="008A66CD" w:rsidRPr="008A66CD" w:rsidRDefault="008A66CD" w:rsidP="008A66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93" w:type="dxa"/>
          </w:tcPr>
          <w:p w:rsidR="008A66CD" w:rsidRPr="008A66CD" w:rsidRDefault="008A66CD" w:rsidP="008A66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Родная литература</w:t>
            </w:r>
          </w:p>
        </w:tc>
        <w:tc>
          <w:tcPr>
            <w:tcW w:w="827" w:type="dxa"/>
          </w:tcPr>
          <w:p w:rsidR="008A66CD" w:rsidRPr="008A66CD" w:rsidRDefault="008A66CD" w:rsidP="008A6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г/о</w:t>
            </w:r>
          </w:p>
        </w:tc>
        <w:tc>
          <w:tcPr>
            <w:tcW w:w="850" w:type="dxa"/>
          </w:tcPr>
          <w:p w:rsidR="008A66CD" w:rsidRPr="008A66CD" w:rsidRDefault="008A66CD" w:rsidP="008A6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г/о</w:t>
            </w:r>
          </w:p>
        </w:tc>
        <w:tc>
          <w:tcPr>
            <w:tcW w:w="851" w:type="dxa"/>
          </w:tcPr>
          <w:p w:rsidR="008A66CD" w:rsidRPr="008A66CD" w:rsidRDefault="008A66CD" w:rsidP="008A6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г/о</w:t>
            </w:r>
          </w:p>
        </w:tc>
        <w:tc>
          <w:tcPr>
            <w:tcW w:w="708" w:type="dxa"/>
          </w:tcPr>
          <w:p w:rsidR="008A66CD" w:rsidRPr="008A66CD" w:rsidRDefault="008A66CD" w:rsidP="008A6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г/о</w:t>
            </w:r>
          </w:p>
        </w:tc>
        <w:tc>
          <w:tcPr>
            <w:tcW w:w="709" w:type="dxa"/>
          </w:tcPr>
          <w:p w:rsidR="008A66CD" w:rsidRPr="008A66CD" w:rsidRDefault="008A66CD" w:rsidP="008A6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г/о</w:t>
            </w:r>
          </w:p>
        </w:tc>
      </w:tr>
      <w:tr w:rsidR="008A66CD" w:rsidRPr="008A66CD" w:rsidTr="00902BC9">
        <w:trPr>
          <w:cantSplit/>
        </w:trPr>
        <w:tc>
          <w:tcPr>
            <w:tcW w:w="2518" w:type="dxa"/>
            <w:vMerge w:val="restart"/>
          </w:tcPr>
          <w:p w:rsidR="008A66CD" w:rsidRPr="008A66CD" w:rsidRDefault="008A66CD" w:rsidP="008A66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8A66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Иностранные  языки</w:t>
            </w:r>
            <w:proofErr w:type="gramEnd"/>
          </w:p>
        </w:tc>
        <w:tc>
          <w:tcPr>
            <w:tcW w:w="3993" w:type="dxa"/>
          </w:tcPr>
          <w:p w:rsidR="008A66CD" w:rsidRPr="008A66CD" w:rsidRDefault="008A66CD" w:rsidP="008A66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Иностранный (английский) язык       </w:t>
            </w:r>
          </w:p>
        </w:tc>
        <w:tc>
          <w:tcPr>
            <w:tcW w:w="827" w:type="dxa"/>
            <w:tcBorders>
              <w:tr2bl w:val="single" w:sz="4" w:space="0" w:color="auto"/>
            </w:tcBorders>
          </w:tcPr>
          <w:p w:rsidR="008A66CD" w:rsidRPr="008A66CD" w:rsidRDefault="008A66CD" w:rsidP="008A66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г/о    </w:t>
            </w:r>
          </w:p>
          <w:p w:rsidR="008A66CD" w:rsidRPr="008A66CD" w:rsidRDefault="008A66CD" w:rsidP="008A66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к/р</w:t>
            </w:r>
          </w:p>
        </w:tc>
        <w:tc>
          <w:tcPr>
            <w:tcW w:w="850" w:type="dxa"/>
            <w:tcBorders>
              <w:tr2bl w:val="single" w:sz="4" w:space="0" w:color="auto"/>
            </w:tcBorders>
          </w:tcPr>
          <w:p w:rsidR="008A66CD" w:rsidRPr="008A66CD" w:rsidRDefault="008A66CD" w:rsidP="008A66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г/о        </w:t>
            </w:r>
          </w:p>
          <w:p w:rsidR="008A66CD" w:rsidRPr="008A66CD" w:rsidRDefault="008A66CD" w:rsidP="008A66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к/р</w:t>
            </w:r>
          </w:p>
        </w:tc>
        <w:tc>
          <w:tcPr>
            <w:tcW w:w="851" w:type="dxa"/>
            <w:tcBorders>
              <w:tr2bl w:val="single" w:sz="4" w:space="0" w:color="auto"/>
            </w:tcBorders>
          </w:tcPr>
          <w:p w:rsidR="008A66CD" w:rsidRPr="008A66CD" w:rsidRDefault="008A66CD" w:rsidP="008A66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г/о</w:t>
            </w:r>
          </w:p>
          <w:p w:rsidR="008A66CD" w:rsidRPr="008A66CD" w:rsidRDefault="008A66CD" w:rsidP="008A66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к/р</w:t>
            </w:r>
          </w:p>
        </w:tc>
        <w:tc>
          <w:tcPr>
            <w:tcW w:w="708" w:type="dxa"/>
            <w:tcBorders>
              <w:tr2bl w:val="single" w:sz="4" w:space="0" w:color="auto"/>
            </w:tcBorders>
          </w:tcPr>
          <w:p w:rsidR="008A66CD" w:rsidRPr="008A66CD" w:rsidRDefault="008A66CD" w:rsidP="008A66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г/о              </w:t>
            </w:r>
          </w:p>
          <w:p w:rsidR="008A66CD" w:rsidRPr="008A66CD" w:rsidRDefault="008A66CD" w:rsidP="008A66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т </w:t>
            </w:r>
          </w:p>
        </w:tc>
        <w:tc>
          <w:tcPr>
            <w:tcW w:w="709" w:type="dxa"/>
            <w:tcBorders>
              <w:tr2bl w:val="single" w:sz="4" w:space="0" w:color="auto"/>
            </w:tcBorders>
          </w:tcPr>
          <w:p w:rsidR="008A66CD" w:rsidRPr="008A66CD" w:rsidRDefault="008A66CD" w:rsidP="008A66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</w:p>
          <w:p w:rsidR="008A66CD" w:rsidRPr="008A66CD" w:rsidRDefault="008A66CD" w:rsidP="008A66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г/о</w:t>
            </w:r>
          </w:p>
        </w:tc>
      </w:tr>
      <w:tr w:rsidR="008A66CD" w:rsidRPr="008A66CD" w:rsidTr="00902BC9">
        <w:trPr>
          <w:cantSplit/>
        </w:trPr>
        <w:tc>
          <w:tcPr>
            <w:tcW w:w="2518" w:type="dxa"/>
            <w:vMerge/>
          </w:tcPr>
          <w:p w:rsidR="008A66CD" w:rsidRPr="008A66CD" w:rsidRDefault="008A66CD" w:rsidP="008A66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93" w:type="dxa"/>
          </w:tcPr>
          <w:p w:rsidR="008A66CD" w:rsidRPr="008A66CD" w:rsidRDefault="008A66CD" w:rsidP="008A66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Второй иностранный (немецкий) язык</w:t>
            </w:r>
          </w:p>
        </w:tc>
        <w:tc>
          <w:tcPr>
            <w:tcW w:w="3236" w:type="dxa"/>
            <w:gridSpan w:val="4"/>
          </w:tcPr>
          <w:p w:rsidR="008A66CD" w:rsidRPr="008A66CD" w:rsidRDefault="008A66CD" w:rsidP="008A6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</w:t>
            </w:r>
          </w:p>
        </w:tc>
        <w:tc>
          <w:tcPr>
            <w:tcW w:w="709" w:type="dxa"/>
            <w:tcBorders>
              <w:tr2bl w:val="single" w:sz="4" w:space="0" w:color="auto"/>
            </w:tcBorders>
          </w:tcPr>
          <w:p w:rsidR="008A66CD" w:rsidRPr="008A66CD" w:rsidRDefault="008A66CD" w:rsidP="008A66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г/о</w:t>
            </w:r>
          </w:p>
          <w:p w:rsidR="008A66CD" w:rsidRPr="008A66CD" w:rsidRDefault="008A66CD" w:rsidP="008A6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т</w:t>
            </w:r>
          </w:p>
        </w:tc>
      </w:tr>
      <w:tr w:rsidR="008A66CD" w:rsidRPr="008A66CD" w:rsidTr="00902BC9">
        <w:trPr>
          <w:cantSplit/>
        </w:trPr>
        <w:tc>
          <w:tcPr>
            <w:tcW w:w="2518" w:type="dxa"/>
            <w:vMerge w:val="restart"/>
          </w:tcPr>
          <w:p w:rsidR="008A66CD" w:rsidRPr="008A66CD" w:rsidRDefault="008A66CD" w:rsidP="008A66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 и информатика</w:t>
            </w:r>
          </w:p>
        </w:tc>
        <w:tc>
          <w:tcPr>
            <w:tcW w:w="3993" w:type="dxa"/>
          </w:tcPr>
          <w:p w:rsidR="008A66CD" w:rsidRPr="008A66CD" w:rsidRDefault="008A66CD" w:rsidP="008A66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827" w:type="dxa"/>
            <w:tcBorders>
              <w:tr2bl w:val="single" w:sz="4" w:space="0" w:color="auto"/>
            </w:tcBorders>
          </w:tcPr>
          <w:p w:rsidR="008A66CD" w:rsidRPr="008A66CD" w:rsidRDefault="008A66CD" w:rsidP="008A66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к/р</w:t>
            </w:r>
          </w:p>
          <w:p w:rsidR="008A66CD" w:rsidRPr="008A66CD" w:rsidRDefault="008A66CD" w:rsidP="008A6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г/о</w:t>
            </w:r>
          </w:p>
        </w:tc>
        <w:tc>
          <w:tcPr>
            <w:tcW w:w="850" w:type="dxa"/>
            <w:tcBorders>
              <w:tr2bl w:val="single" w:sz="4" w:space="0" w:color="auto"/>
            </w:tcBorders>
          </w:tcPr>
          <w:p w:rsidR="008A66CD" w:rsidRPr="008A66CD" w:rsidRDefault="008A66CD" w:rsidP="008A66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к/р</w:t>
            </w:r>
          </w:p>
          <w:p w:rsidR="008A66CD" w:rsidRPr="008A66CD" w:rsidRDefault="008A66CD" w:rsidP="008A66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г/о</w:t>
            </w:r>
          </w:p>
        </w:tc>
        <w:tc>
          <w:tcPr>
            <w:tcW w:w="2268" w:type="dxa"/>
            <w:gridSpan w:val="3"/>
          </w:tcPr>
          <w:p w:rsidR="008A66CD" w:rsidRPr="008A66CD" w:rsidRDefault="008A66CD" w:rsidP="008A6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</w:t>
            </w:r>
          </w:p>
        </w:tc>
      </w:tr>
      <w:tr w:rsidR="008A66CD" w:rsidRPr="008A66CD" w:rsidTr="00902BC9">
        <w:trPr>
          <w:cantSplit/>
        </w:trPr>
        <w:tc>
          <w:tcPr>
            <w:tcW w:w="2518" w:type="dxa"/>
            <w:vMerge/>
          </w:tcPr>
          <w:p w:rsidR="008A66CD" w:rsidRPr="008A66CD" w:rsidRDefault="008A66CD" w:rsidP="008A66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93" w:type="dxa"/>
          </w:tcPr>
          <w:p w:rsidR="008A66CD" w:rsidRPr="008A66CD" w:rsidRDefault="008A66CD" w:rsidP="008A66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Алгебра</w:t>
            </w:r>
          </w:p>
        </w:tc>
        <w:tc>
          <w:tcPr>
            <w:tcW w:w="1677" w:type="dxa"/>
            <w:gridSpan w:val="2"/>
          </w:tcPr>
          <w:p w:rsidR="008A66CD" w:rsidRPr="008A66CD" w:rsidRDefault="008A66CD" w:rsidP="008A6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1" w:type="dxa"/>
            <w:tcBorders>
              <w:tr2bl w:val="single" w:sz="4" w:space="0" w:color="auto"/>
            </w:tcBorders>
          </w:tcPr>
          <w:p w:rsidR="008A66CD" w:rsidRPr="008A66CD" w:rsidRDefault="008A66CD" w:rsidP="008A66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г/о</w:t>
            </w:r>
          </w:p>
          <w:p w:rsidR="008A66CD" w:rsidRPr="008A66CD" w:rsidRDefault="008A66CD" w:rsidP="008A6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к/р</w:t>
            </w:r>
          </w:p>
        </w:tc>
        <w:tc>
          <w:tcPr>
            <w:tcW w:w="708" w:type="dxa"/>
            <w:tcBorders>
              <w:tr2bl w:val="single" w:sz="4" w:space="0" w:color="auto"/>
            </w:tcBorders>
          </w:tcPr>
          <w:p w:rsidR="008A66CD" w:rsidRPr="008A66CD" w:rsidRDefault="008A66CD" w:rsidP="008A66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г/о</w:t>
            </w:r>
          </w:p>
          <w:p w:rsidR="008A66CD" w:rsidRPr="008A66CD" w:rsidRDefault="008A66CD" w:rsidP="008A6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к/р</w:t>
            </w:r>
          </w:p>
        </w:tc>
        <w:tc>
          <w:tcPr>
            <w:tcW w:w="709" w:type="dxa"/>
            <w:tcBorders>
              <w:tr2bl w:val="single" w:sz="4" w:space="0" w:color="auto"/>
            </w:tcBorders>
          </w:tcPr>
          <w:p w:rsidR="008A66CD" w:rsidRPr="008A66CD" w:rsidRDefault="008A66CD" w:rsidP="008A66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г/о</w:t>
            </w:r>
          </w:p>
          <w:p w:rsidR="008A66CD" w:rsidRPr="008A66CD" w:rsidRDefault="008A66CD" w:rsidP="008A6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т</w:t>
            </w:r>
          </w:p>
        </w:tc>
      </w:tr>
      <w:tr w:rsidR="008A66CD" w:rsidRPr="008A66CD" w:rsidTr="00902BC9">
        <w:trPr>
          <w:cantSplit/>
        </w:trPr>
        <w:tc>
          <w:tcPr>
            <w:tcW w:w="2518" w:type="dxa"/>
            <w:vMerge/>
          </w:tcPr>
          <w:p w:rsidR="008A66CD" w:rsidRPr="008A66CD" w:rsidRDefault="008A66CD" w:rsidP="008A66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93" w:type="dxa"/>
          </w:tcPr>
          <w:p w:rsidR="008A66CD" w:rsidRPr="008A66CD" w:rsidRDefault="008A66CD" w:rsidP="008A66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Геометрия</w:t>
            </w:r>
          </w:p>
        </w:tc>
        <w:tc>
          <w:tcPr>
            <w:tcW w:w="1677" w:type="dxa"/>
            <w:gridSpan w:val="2"/>
          </w:tcPr>
          <w:p w:rsidR="008A66CD" w:rsidRPr="008A66CD" w:rsidRDefault="008A66CD" w:rsidP="008A6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1" w:type="dxa"/>
            <w:tcBorders>
              <w:tr2bl w:val="single" w:sz="4" w:space="0" w:color="auto"/>
            </w:tcBorders>
          </w:tcPr>
          <w:p w:rsidR="008A66CD" w:rsidRPr="008A66CD" w:rsidRDefault="008A66CD" w:rsidP="008A66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г/о</w:t>
            </w:r>
          </w:p>
          <w:p w:rsidR="008A66CD" w:rsidRPr="008A66CD" w:rsidRDefault="008A66CD" w:rsidP="008A6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к/р</w:t>
            </w:r>
          </w:p>
        </w:tc>
        <w:tc>
          <w:tcPr>
            <w:tcW w:w="708" w:type="dxa"/>
            <w:tcBorders>
              <w:tr2bl w:val="single" w:sz="4" w:space="0" w:color="auto"/>
            </w:tcBorders>
          </w:tcPr>
          <w:p w:rsidR="008A66CD" w:rsidRPr="008A66CD" w:rsidRDefault="008A66CD" w:rsidP="008A66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г/о</w:t>
            </w:r>
          </w:p>
          <w:p w:rsidR="008A66CD" w:rsidRPr="008A66CD" w:rsidRDefault="008A66CD" w:rsidP="008A6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к/р</w:t>
            </w:r>
          </w:p>
        </w:tc>
        <w:tc>
          <w:tcPr>
            <w:tcW w:w="709" w:type="dxa"/>
            <w:tcBorders>
              <w:tr2bl w:val="single" w:sz="4" w:space="0" w:color="auto"/>
            </w:tcBorders>
          </w:tcPr>
          <w:p w:rsidR="008A66CD" w:rsidRPr="008A66CD" w:rsidRDefault="008A66CD" w:rsidP="008A66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г/о</w:t>
            </w:r>
          </w:p>
          <w:p w:rsidR="008A66CD" w:rsidRPr="008A66CD" w:rsidRDefault="008A66CD" w:rsidP="008A6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к/р</w:t>
            </w:r>
          </w:p>
        </w:tc>
      </w:tr>
      <w:tr w:rsidR="008A66CD" w:rsidRPr="008A66CD" w:rsidTr="00902BC9">
        <w:trPr>
          <w:cantSplit/>
        </w:trPr>
        <w:tc>
          <w:tcPr>
            <w:tcW w:w="2518" w:type="dxa"/>
            <w:vMerge/>
          </w:tcPr>
          <w:p w:rsidR="008A66CD" w:rsidRPr="008A66CD" w:rsidRDefault="008A66CD" w:rsidP="008A66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93" w:type="dxa"/>
          </w:tcPr>
          <w:p w:rsidR="008A66CD" w:rsidRPr="008A66CD" w:rsidRDefault="008A66CD" w:rsidP="008A66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Информатика</w:t>
            </w:r>
          </w:p>
        </w:tc>
        <w:tc>
          <w:tcPr>
            <w:tcW w:w="1677" w:type="dxa"/>
            <w:gridSpan w:val="2"/>
          </w:tcPr>
          <w:p w:rsidR="008A66CD" w:rsidRPr="008A66CD" w:rsidRDefault="008A66CD" w:rsidP="008A6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1" w:type="dxa"/>
            <w:tcBorders>
              <w:tr2bl w:val="single" w:sz="4" w:space="0" w:color="auto"/>
            </w:tcBorders>
          </w:tcPr>
          <w:p w:rsidR="008A66CD" w:rsidRPr="008A66CD" w:rsidRDefault="008A66CD" w:rsidP="008A66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г/о</w:t>
            </w:r>
          </w:p>
          <w:p w:rsidR="008A66CD" w:rsidRPr="008A66CD" w:rsidRDefault="008A66CD" w:rsidP="008A6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к/р</w:t>
            </w:r>
          </w:p>
        </w:tc>
        <w:tc>
          <w:tcPr>
            <w:tcW w:w="708" w:type="dxa"/>
            <w:tcBorders>
              <w:tr2bl w:val="single" w:sz="4" w:space="0" w:color="auto"/>
            </w:tcBorders>
          </w:tcPr>
          <w:p w:rsidR="008A66CD" w:rsidRPr="008A66CD" w:rsidRDefault="008A66CD" w:rsidP="008A66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г/о</w:t>
            </w:r>
          </w:p>
          <w:p w:rsidR="008A66CD" w:rsidRPr="008A66CD" w:rsidRDefault="008A66CD" w:rsidP="008A66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к/р</w:t>
            </w:r>
          </w:p>
        </w:tc>
        <w:tc>
          <w:tcPr>
            <w:tcW w:w="709" w:type="dxa"/>
            <w:tcBorders>
              <w:tr2bl w:val="single" w:sz="4" w:space="0" w:color="auto"/>
            </w:tcBorders>
          </w:tcPr>
          <w:p w:rsidR="008A66CD" w:rsidRPr="008A66CD" w:rsidRDefault="008A66CD" w:rsidP="008A66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</w:p>
          <w:p w:rsidR="008A66CD" w:rsidRPr="008A66CD" w:rsidRDefault="008A66CD" w:rsidP="008A66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к/р</w:t>
            </w:r>
          </w:p>
        </w:tc>
      </w:tr>
      <w:tr w:rsidR="008A66CD" w:rsidRPr="008A66CD" w:rsidTr="00902BC9">
        <w:trPr>
          <w:cantSplit/>
          <w:trHeight w:val="232"/>
        </w:trPr>
        <w:tc>
          <w:tcPr>
            <w:tcW w:w="2518" w:type="dxa"/>
            <w:vMerge w:val="restart"/>
          </w:tcPr>
          <w:p w:rsidR="008A66CD" w:rsidRPr="008A66CD" w:rsidRDefault="008A66CD" w:rsidP="008A66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Общественно-научные предметы</w:t>
            </w:r>
          </w:p>
        </w:tc>
        <w:tc>
          <w:tcPr>
            <w:tcW w:w="3993" w:type="dxa"/>
          </w:tcPr>
          <w:p w:rsidR="008A66CD" w:rsidRPr="008A66CD" w:rsidRDefault="008A66CD" w:rsidP="008A66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История России. Всеобщая история</w:t>
            </w:r>
          </w:p>
        </w:tc>
        <w:tc>
          <w:tcPr>
            <w:tcW w:w="827" w:type="dxa"/>
            <w:tcBorders>
              <w:tr2bl w:val="single" w:sz="4" w:space="0" w:color="auto"/>
            </w:tcBorders>
          </w:tcPr>
          <w:p w:rsidR="008A66CD" w:rsidRPr="008A66CD" w:rsidRDefault="008A66CD" w:rsidP="008A66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</w:p>
          <w:p w:rsidR="008A66CD" w:rsidRPr="008A66CD" w:rsidRDefault="008A66CD" w:rsidP="008A6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г/о</w:t>
            </w:r>
          </w:p>
        </w:tc>
        <w:tc>
          <w:tcPr>
            <w:tcW w:w="850" w:type="dxa"/>
            <w:tcBorders>
              <w:tr2bl w:val="single" w:sz="4" w:space="0" w:color="auto"/>
            </w:tcBorders>
          </w:tcPr>
          <w:p w:rsidR="008A66CD" w:rsidRPr="008A66CD" w:rsidRDefault="008A66CD" w:rsidP="008A66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</w:p>
          <w:p w:rsidR="008A66CD" w:rsidRPr="008A66CD" w:rsidRDefault="008A66CD" w:rsidP="008A6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г/о</w:t>
            </w:r>
          </w:p>
        </w:tc>
        <w:tc>
          <w:tcPr>
            <w:tcW w:w="851" w:type="dxa"/>
            <w:tcBorders>
              <w:tr2bl w:val="single" w:sz="4" w:space="0" w:color="auto"/>
            </w:tcBorders>
          </w:tcPr>
          <w:p w:rsidR="008A66CD" w:rsidRPr="008A66CD" w:rsidRDefault="008A66CD" w:rsidP="008A66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</w:p>
          <w:p w:rsidR="008A66CD" w:rsidRPr="008A66CD" w:rsidRDefault="008A66CD" w:rsidP="008A6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г/о</w:t>
            </w:r>
          </w:p>
        </w:tc>
        <w:tc>
          <w:tcPr>
            <w:tcW w:w="708" w:type="dxa"/>
            <w:tcBorders>
              <w:tr2bl w:val="single" w:sz="4" w:space="0" w:color="auto"/>
            </w:tcBorders>
          </w:tcPr>
          <w:p w:rsidR="008A66CD" w:rsidRPr="008A66CD" w:rsidRDefault="008A66CD" w:rsidP="008A66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</w:p>
          <w:p w:rsidR="008A66CD" w:rsidRPr="008A66CD" w:rsidRDefault="008A66CD" w:rsidP="008A6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г/о</w:t>
            </w:r>
          </w:p>
        </w:tc>
        <w:tc>
          <w:tcPr>
            <w:tcW w:w="709" w:type="dxa"/>
            <w:tcBorders>
              <w:tr2bl w:val="single" w:sz="4" w:space="0" w:color="auto"/>
            </w:tcBorders>
          </w:tcPr>
          <w:p w:rsidR="008A66CD" w:rsidRPr="008A66CD" w:rsidRDefault="008A66CD" w:rsidP="008A66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</w:p>
          <w:p w:rsidR="008A66CD" w:rsidRPr="008A66CD" w:rsidRDefault="008A66CD" w:rsidP="008A66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г/о</w:t>
            </w:r>
          </w:p>
        </w:tc>
      </w:tr>
      <w:tr w:rsidR="008A66CD" w:rsidRPr="008A66CD" w:rsidTr="00902BC9">
        <w:trPr>
          <w:cantSplit/>
          <w:trHeight w:val="232"/>
        </w:trPr>
        <w:tc>
          <w:tcPr>
            <w:tcW w:w="2518" w:type="dxa"/>
            <w:vMerge/>
          </w:tcPr>
          <w:p w:rsidR="008A66CD" w:rsidRPr="008A66CD" w:rsidRDefault="008A66CD" w:rsidP="008A66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93" w:type="dxa"/>
          </w:tcPr>
          <w:p w:rsidR="008A66CD" w:rsidRPr="008A66CD" w:rsidRDefault="008A66CD" w:rsidP="008A66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Обществознание </w:t>
            </w:r>
          </w:p>
        </w:tc>
        <w:tc>
          <w:tcPr>
            <w:tcW w:w="827" w:type="dxa"/>
            <w:tcBorders>
              <w:tr2bl w:val="single" w:sz="4" w:space="0" w:color="auto"/>
            </w:tcBorders>
          </w:tcPr>
          <w:p w:rsidR="008A66CD" w:rsidRPr="008A66CD" w:rsidRDefault="008A66CD" w:rsidP="008A66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</w:p>
          <w:p w:rsidR="008A66CD" w:rsidRPr="008A66CD" w:rsidRDefault="008A66CD" w:rsidP="008A6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г/о</w:t>
            </w:r>
          </w:p>
        </w:tc>
        <w:tc>
          <w:tcPr>
            <w:tcW w:w="850" w:type="dxa"/>
            <w:tcBorders>
              <w:tr2bl w:val="single" w:sz="4" w:space="0" w:color="auto"/>
            </w:tcBorders>
          </w:tcPr>
          <w:p w:rsidR="008A66CD" w:rsidRPr="008A66CD" w:rsidRDefault="008A66CD" w:rsidP="008A66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</w:p>
          <w:p w:rsidR="008A66CD" w:rsidRPr="008A66CD" w:rsidRDefault="008A66CD" w:rsidP="008A6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г/о</w:t>
            </w:r>
          </w:p>
        </w:tc>
        <w:tc>
          <w:tcPr>
            <w:tcW w:w="851" w:type="dxa"/>
            <w:tcBorders>
              <w:tr2bl w:val="single" w:sz="4" w:space="0" w:color="auto"/>
            </w:tcBorders>
          </w:tcPr>
          <w:p w:rsidR="008A66CD" w:rsidRPr="008A66CD" w:rsidRDefault="008A66CD" w:rsidP="008A66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</w:p>
          <w:p w:rsidR="008A66CD" w:rsidRPr="008A66CD" w:rsidRDefault="008A66CD" w:rsidP="008A6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г/о</w:t>
            </w:r>
          </w:p>
        </w:tc>
        <w:tc>
          <w:tcPr>
            <w:tcW w:w="708" w:type="dxa"/>
            <w:tcBorders>
              <w:tr2bl w:val="single" w:sz="4" w:space="0" w:color="auto"/>
            </w:tcBorders>
          </w:tcPr>
          <w:p w:rsidR="008A66CD" w:rsidRPr="008A66CD" w:rsidRDefault="008A66CD" w:rsidP="008A66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</w:p>
          <w:p w:rsidR="008A66CD" w:rsidRPr="008A66CD" w:rsidRDefault="008A66CD" w:rsidP="008A6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г/о</w:t>
            </w:r>
          </w:p>
        </w:tc>
        <w:tc>
          <w:tcPr>
            <w:tcW w:w="709" w:type="dxa"/>
            <w:tcBorders>
              <w:tr2bl w:val="single" w:sz="4" w:space="0" w:color="auto"/>
            </w:tcBorders>
          </w:tcPr>
          <w:p w:rsidR="008A66CD" w:rsidRPr="008A66CD" w:rsidRDefault="008A66CD" w:rsidP="008A66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</w:p>
          <w:p w:rsidR="008A66CD" w:rsidRPr="008A66CD" w:rsidRDefault="008A66CD" w:rsidP="008A66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г/о</w:t>
            </w:r>
          </w:p>
        </w:tc>
      </w:tr>
      <w:tr w:rsidR="008A66CD" w:rsidRPr="008A66CD" w:rsidTr="00902BC9">
        <w:trPr>
          <w:cantSplit/>
          <w:trHeight w:val="232"/>
        </w:trPr>
        <w:tc>
          <w:tcPr>
            <w:tcW w:w="2518" w:type="dxa"/>
            <w:vMerge/>
          </w:tcPr>
          <w:p w:rsidR="008A66CD" w:rsidRPr="008A66CD" w:rsidRDefault="008A66CD" w:rsidP="008A66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93" w:type="dxa"/>
          </w:tcPr>
          <w:p w:rsidR="008A66CD" w:rsidRPr="008A66CD" w:rsidRDefault="008A66CD" w:rsidP="008A66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География</w:t>
            </w:r>
          </w:p>
        </w:tc>
        <w:tc>
          <w:tcPr>
            <w:tcW w:w="827" w:type="dxa"/>
            <w:tcBorders>
              <w:tr2bl w:val="single" w:sz="4" w:space="0" w:color="auto"/>
            </w:tcBorders>
          </w:tcPr>
          <w:p w:rsidR="008A66CD" w:rsidRPr="008A66CD" w:rsidRDefault="008A66CD" w:rsidP="008A66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</w:p>
          <w:p w:rsidR="008A66CD" w:rsidRPr="008A66CD" w:rsidRDefault="008A66CD" w:rsidP="008A6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г/о</w:t>
            </w:r>
          </w:p>
        </w:tc>
        <w:tc>
          <w:tcPr>
            <w:tcW w:w="850" w:type="dxa"/>
            <w:tcBorders>
              <w:tr2bl w:val="single" w:sz="4" w:space="0" w:color="auto"/>
            </w:tcBorders>
          </w:tcPr>
          <w:p w:rsidR="008A66CD" w:rsidRPr="008A66CD" w:rsidRDefault="008A66CD" w:rsidP="008A66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</w:p>
          <w:p w:rsidR="008A66CD" w:rsidRPr="008A66CD" w:rsidRDefault="008A66CD" w:rsidP="008A6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г/о</w:t>
            </w:r>
          </w:p>
        </w:tc>
        <w:tc>
          <w:tcPr>
            <w:tcW w:w="851" w:type="dxa"/>
            <w:tcBorders>
              <w:tr2bl w:val="single" w:sz="4" w:space="0" w:color="auto"/>
            </w:tcBorders>
          </w:tcPr>
          <w:p w:rsidR="008A66CD" w:rsidRPr="008A66CD" w:rsidRDefault="008A66CD" w:rsidP="008A66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</w:p>
          <w:p w:rsidR="008A66CD" w:rsidRPr="008A66CD" w:rsidRDefault="008A66CD" w:rsidP="008A6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г/о</w:t>
            </w:r>
          </w:p>
        </w:tc>
        <w:tc>
          <w:tcPr>
            <w:tcW w:w="708" w:type="dxa"/>
            <w:tcBorders>
              <w:tr2bl w:val="single" w:sz="4" w:space="0" w:color="auto"/>
            </w:tcBorders>
          </w:tcPr>
          <w:p w:rsidR="008A66CD" w:rsidRPr="008A66CD" w:rsidRDefault="008A66CD" w:rsidP="008A66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</w:p>
          <w:p w:rsidR="008A66CD" w:rsidRPr="008A66CD" w:rsidRDefault="008A66CD" w:rsidP="008A6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г/о</w:t>
            </w:r>
          </w:p>
        </w:tc>
        <w:tc>
          <w:tcPr>
            <w:tcW w:w="709" w:type="dxa"/>
            <w:tcBorders>
              <w:tr2bl w:val="single" w:sz="4" w:space="0" w:color="auto"/>
            </w:tcBorders>
          </w:tcPr>
          <w:p w:rsidR="008A66CD" w:rsidRPr="008A66CD" w:rsidRDefault="008A66CD" w:rsidP="008A66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</w:p>
          <w:p w:rsidR="008A66CD" w:rsidRPr="008A66CD" w:rsidRDefault="008A66CD" w:rsidP="008A66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г/о</w:t>
            </w:r>
          </w:p>
        </w:tc>
      </w:tr>
      <w:tr w:rsidR="008A66CD" w:rsidRPr="008A66CD" w:rsidTr="00902BC9">
        <w:trPr>
          <w:cantSplit/>
          <w:trHeight w:val="270"/>
        </w:trPr>
        <w:tc>
          <w:tcPr>
            <w:tcW w:w="2518" w:type="dxa"/>
          </w:tcPr>
          <w:p w:rsidR="008A66CD" w:rsidRPr="008A66CD" w:rsidRDefault="008A66CD" w:rsidP="008A66C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</w:rPr>
            </w:pPr>
            <w:r w:rsidRPr="008A66CD">
              <w:rPr>
                <w:rFonts w:ascii="Times New Roman" w:eastAsia="Times New Roman" w:hAnsi="Times New Roman" w:cs="Times New Roman"/>
                <w:i/>
              </w:rPr>
              <w:t>ОДНКНР</w:t>
            </w:r>
          </w:p>
        </w:tc>
        <w:tc>
          <w:tcPr>
            <w:tcW w:w="3993" w:type="dxa"/>
          </w:tcPr>
          <w:p w:rsidR="008A66CD" w:rsidRPr="008A66CD" w:rsidRDefault="008A66CD" w:rsidP="008A66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ОДНКНР</w:t>
            </w:r>
          </w:p>
        </w:tc>
        <w:tc>
          <w:tcPr>
            <w:tcW w:w="825" w:type="dxa"/>
            <w:tcBorders>
              <w:tr2bl w:val="single" w:sz="4" w:space="0" w:color="auto"/>
            </w:tcBorders>
          </w:tcPr>
          <w:p w:rsidR="008A66CD" w:rsidRPr="008A66CD" w:rsidRDefault="008A66CD" w:rsidP="008A66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</w:p>
          <w:p w:rsidR="008A66CD" w:rsidRPr="008A66CD" w:rsidRDefault="008A66CD" w:rsidP="008A66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г/о </w:t>
            </w:r>
          </w:p>
        </w:tc>
        <w:tc>
          <w:tcPr>
            <w:tcW w:w="2411" w:type="dxa"/>
            <w:gridSpan w:val="3"/>
          </w:tcPr>
          <w:p w:rsidR="008A66CD" w:rsidRPr="008A66CD" w:rsidRDefault="008A66CD" w:rsidP="008A66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r2bl w:val="single" w:sz="4" w:space="0" w:color="auto"/>
            </w:tcBorders>
          </w:tcPr>
          <w:p w:rsidR="008A66CD" w:rsidRPr="008A66CD" w:rsidRDefault="008A66CD" w:rsidP="008A66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</w:p>
          <w:p w:rsidR="008A66CD" w:rsidRPr="008A66CD" w:rsidRDefault="008A66CD" w:rsidP="008A6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г/о</w:t>
            </w:r>
          </w:p>
        </w:tc>
      </w:tr>
      <w:tr w:rsidR="008A66CD" w:rsidRPr="008A66CD" w:rsidTr="00902BC9">
        <w:trPr>
          <w:cantSplit/>
        </w:trPr>
        <w:tc>
          <w:tcPr>
            <w:tcW w:w="2518" w:type="dxa"/>
            <w:vMerge w:val="restart"/>
          </w:tcPr>
          <w:p w:rsidR="008A66CD" w:rsidRPr="008A66CD" w:rsidRDefault="008A66CD" w:rsidP="008A66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Естественно-научные предметы</w:t>
            </w:r>
          </w:p>
        </w:tc>
        <w:tc>
          <w:tcPr>
            <w:tcW w:w="3993" w:type="dxa"/>
          </w:tcPr>
          <w:p w:rsidR="008A66CD" w:rsidRPr="008A66CD" w:rsidRDefault="008A66CD" w:rsidP="008A66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Физика</w:t>
            </w:r>
          </w:p>
        </w:tc>
        <w:tc>
          <w:tcPr>
            <w:tcW w:w="1677" w:type="dxa"/>
            <w:gridSpan w:val="2"/>
          </w:tcPr>
          <w:p w:rsidR="008A66CD" w:rsidRPr="008A66CD" w:rsidRDefault="008A66CD" w:rsidP="008A6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</w:t>
            </w:r>
          </w:p>
        </w:tc>
        <w:tc>
          <w:tcPr>
            <w:tcW w:w="851" w:type="dxa"/>
            <w:tcBorders>
              <w:tr2bl w:val="single" w:sz="4" w:space="0" w:color="auto"/>
            </w:tcBorders>
          </w:tcPr>
          <w:p w:rsidR="008A66CD" w:rsidRPr="008A66CD" w:rsidRDefault="008A66CD" w:rsidP="008A66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к/р</w:t>
            </w:r>
          </w:p>
          <w:p w:rsidR="008A66CD" w:rsidRPr="008A66CD" w:rsidRDefault="008A66CD" w:rsidP="008A6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г/о</w:t>
            </w:r>
          </w:p>
        </w:tc>
        <w:tc>
          <w:tcPr>
            <w:tcW w:w="708" w:type="dxa"/>
            <w:tcBorders>
              <w:tr2bl w:val="single" w:sz="4" w:space="0" w:color="auto"/>
            </w:tcBorders>
          </w:tcPr>
          <w:p w:rsidR="008A66CD" w:rsidRPr="008A66CD" w:rsidRDefault="008A66CD" w:rsidP="008A66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к/р</w:t>
            </w:r>
          </w:p>
          <w:p w:rsidR="008A66CD" w:rsidRPr="008A66CD" w:rsidRDefault="008A66CD" w:rsidP="008A6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г/о</w:t>
            </w:r>
          </w:p>
        </w:tc>
        <w:tc>
          <w:tcPr>
            <w:tcW w:w="709" w:type="dxa"/>
            <w:tcBorders>
              <w:tr2bl w:val="single" w:sz="4" w:space="0" w:color="auto"/>
            </w:tcBorders>
          </w:tcPr>
          <w:p w:rsidR="008A66CD" w:rsidRPr="008A66CD" w:rsidRDefault="008A66CD" w:rsidP="008A66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</w:p>
          <w:p w:rsidR="008A66CD" w:rsidRPr="008A66CD" w:rsidRDefault="008A66CD" w:rsidP="008A66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г/о</w:t>
            </w:r>
          </w:p>
        </w:tc>
      </w:tr>
      <w:tr w:rsidR="008A66CD" w:rsidRPr="008A66CD" w:rsidTr="00902BC9">
        <w:trPr>
          <w:cantSplit/>
        </w:trPr>
        <w:tc>
          <w:tcPr>
            <w:tcW w:w="2518" w:type="dxa"/>
            <w:vMerge/>
          </w:tcPr>
          <w:p w:rsidR="008A66CD" w:rsidRPr="008A66CD" w:rsidRDefault="008A66CD" w:rsidP="008A66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93" w:type="dxa"/>
          </w:tcPr>
          <w:p w:rsidR="008A66CD" w:rsidRPr="008A66CD" w:rsidRDefault="008A66CD" w:rsidP="008A66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Химия</w:t>
            </w:r>
          </w:p>
        </w:tc>
        <w:tc>
          <w:tcPr>
            <w:tcW w:w="2528" w:type="dxa"/>
            <w:gridSpan w:val="3"/>
          </w:tcPr>
          <w:p w:rsidR="008A66CD" w:rsidRPr="008A66CD" w:rsidRDefault="008A66CD" w:rsidP="008A6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</w:t>
            </w:r>
          </w:p>
        </w:tc>
        <w:tc>
          <w:tcPr>
            <w:tcW w:w="708" w:type="dxa"/>
            <w:tcBorders>
              <w:tr2bl w:val="single" w:sz="4" w:space="0" w:color="auto"/>
            </w:tcBorders>
          </w:tcPr>
          <w:p w:rsidR="008A66CD" w:rsidRPr="008A66CD" w:rsidRDefault="008A66CD" w:rsidP="008A66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к/р</w:t>
            </w:r>
          </w:p>
          <w:p w:rsidR="008A66CD" w:rsidRPr="008A66CD" w:rsidRDefault="008A66CD" w:rsidP="008A6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г/о</w:t>
            </w:r>
          </w:p>
        </w:tc>
        <w:tc>
          <w:tcPr>
            <w:tcW w:w="709" w:type="dxa"/>
            <w:tcBorders>
              <w:tr2bl w:val="single" w:sz="4" w:space="0" w:color="auto"/>
            </w:tcBorders>
          </w:tcPr>
          <w:p w:rsidR="008A66CD" w:rsidRPr="008A66CD" w:rsidRDefault="008A66CD" w:rsidP="008A66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</w:p>
          <w:p w:rsidR="008A66CD" w:rsidRPr="008A66CD" w:rsidRDefault="008A66CD" w:rsidP="008A66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г/о</w:t>
            </w:r>
          </w:p>
        </w:tc>
      </w:tr>
      <w:tr w:rsidR="008A66CD" w:rsidRPr="008A66CD" w:rsidTr="00902BC9">
        <w:trPr>
          <w:cantSplit/>
          <w:trHeight w:val="287"/>
        </w:trPr>
        <w:tc>
          <w:tcPr>
            <w:tcW w:w="2518" w:type="dxa"/>
            <w:vMerge/>
          </w:tcPr>
          <w:p w:rsidR="008A66CD" w:rsidRPr="008A66CD" w:rsidRDefault="008A66CD" w:rsidP="008A66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93" w:type="dxa"/>
          </w:tcPr>
          <w:p w:rsidR="008A66CD" w:rsidRPr="008A66CD" w:rsidRDefault="008A66CD" w:rsidP="008A66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Биология</w:t>
            </w:r>
          </w:p>
        </w:tc>
        <w:tc>
          <w:tcPr>
            <w:tcW w:w="827" w:type="dxa"/>
            <w:tcBorders>
              <w:tr2bl w:val="single" w:sz="4" w:space="0" w:color="auto"/>
            </w:tcBorders>
          </w:tcPr>
          <w:p w:rsidR="008A66CD" w:rsidRPr="008A66CD" w:rsidRDefault="008A66CD" w:rsidP="008A66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</w:p>
          <w:p w:rsidR="008A66CD" w:rsidRPr="008A66CD" w:rsidRDefault="008A66CD" w:rsidP="008A6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г/о</w:t>
            </w:r>
          </w:p>
        </w:tc>
        <w:tc>
          <w:tcPr>
            <w:tcW w:w="850" w:type="dxa"/>
            <w:tcBorders>
              <w:tr2bl w:val="single" w:sz="4" w:space="0" w:color="auto"/>
            </w:tcBorders>
          </w:tcPr>
          <w:p w:rsidR="008A66CD" w:rsidRPr="008A66CD" w:rsidRDefault="008A66CD" w:rsidP="008A66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</w:p>
          <w:p w:rsidR="008A66CD" w:rsidRPr="008A66CD" w:rsidRDefault="008A66CD" w:rsidP="008A6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г/о</w:t>
            </w:r>
          </w:p>
        </w:tc>
        <w:tc>
          <w:tcPr>
            <w:tcW w:w="851" w:type="dxa"/>
            <w:tcBorders>
              <w:tr2bl w:val="single" w:sz="4" w:space="0" w:color="auto"/>
            </w:tcBorders>
          </w:tcPr>
          <w:p w:rsidR="008A66CD" w:rsidRPr="008A66CD" w:rsidRDefault="008A66CD" w:rsidP="008A66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</w:p>
          <w:p w:rsidR="008A66CD" w:rsidRPr="008A66CD" w:rsidRDefault="008A66CD" w:rsidP="008A6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г/о</w:t>
            </w:r>
          </w:p>
        </w:tc>
        <w:tc>
          <w:tcPr>
            <w:tcW w:w="708" w:type="dxa"/>
            <w:tcBorders>
              <w:tr2bl w:val="single" w:sz="4" w:space="0" w:color="auto"/>
            </w:tcBorders>
          </w:tcPr>
          <w:p w:rsidR="008A66CD" w:rsidRPr="008A66CD" w:rsidRDefault="008A66CD" w:rsidP="008A66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</w:p>
          <w:p w:rsidR="008A66CD" w:rsidRPr="008A66CD" w:rsidRDefault="008A66CD" w:rsidP="008A6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г/о</w:t>
            </w:r>
          </w:p>
        </w:tc>
        <w:tc>
          <w:tcPr>
            <w:tcW w:w="709" w:type="dxa"/>
            <w:tcBorders>
              <w:tr2bl w:val="single" w:sz="4" w:space="0" w:color="auto"/>
            </w:tcBorders>
          </w:tcPr>
          <w:p w:rsidR="008A66CD" w:rsidRPr="008A66CD" w:rsidRDefault="008A66CD" w:rsidP="008A66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</w:p>
          <w:p w:rsidR="008A66CD" w:rsidRPr="008A66CD" w:rsidRDefault="008A66CD" w:rsidP="008A66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г/о</w:t>
            </w:r>
          </w:p>
        </w:tc>
      </w:tr>
      <w:tr w:rsidR="008A66CD" w:rsidRPr="008A66CD" w:rsidTr="00902BC9">
        <w:trPr>
          <w:cantSplit/>
          <w:trHeight w:val="267"/>
        </w:trPr>
        <w:tc>
          <w:tcPr>
            <w:tcW w:w="2518" w:type="dxa"/>
          </w:tcPr>
          <w:p w:rsidR="008A66CD" w:rsidRPr="008A66CD" w:rsidRDefault="008A66CD" w:rsidP="008A66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Искусство</w:t>
            </w:r>
          </w:p>
        </w:tc>
        <w:tc>
          <w:tcPr>
            <w:tcW w:w="3993" w:type="dxa"/>
          </w:tcPr>
          <w:p w:rsidR="008A66CD" w:rsidRPr="008A66CD" w:rsidRDefault="008A66CD" w:rsidP="008A66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</w:t>
            </w:r>
          </w:p>
          <w:p w:rsidR="008A66CD" w:rsidRPr="008A66CD" w:rsidRDefault="008A66CD" w:rsidP="008A66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ИЗО</w:t>
            </w:r>
          </w:p>
        </w:tc>
        <w:tc>
          <w:tcPr>
            <w:tcW w:w="827" w:type="dxa"/>
          </w:tcPr>
          <w:p w:rsidR="008A66CD" w:rsidRPr="008A66CD" w:rsidRDefault="008A66CD" w:rsidP="008A6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г/о</w:t>
            </w:r>
          </w:p>
          <w:p w:rsidR="008A66CD" w:rsidRPr="008A66CD" w:rsidRDefault="008A66CD" w:rsidP="008A6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г/о</w:t>
            </w:r>
          </w:p>
        </w:tc>
        <w:tc>
          <w:tcPr>
            <w:tcW w:w="850" w:type="dxa"/>
          </w:tcPr>
          <w:p w:rsidR="008A66CD" w:rsidRPr="008A66CD" w:rsidRDefault="008A66CD" w:rsidP="008A6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г/о</w:t>
            </w:r>
          </w:p>
          <w:p w:rsidR="008A66CD" w:rsidRPr="008A66CD" w:rsidRDefault="008A66CD" w:rsidP="008A6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г/о</w:t>
            </w:r>
          </w:p>
        </w:tc>
        <w:tc>
          <w:tcPr>
            <w:tcW w:w="851" w:type="dxa"/>
          </w:tcPr>
          <w:p w:rsidR="008A66CD" w:rsidRPr="008A66CD" w:rsidRDefault="008A66CD" w:rsidP="008A6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г/о</w:t>
            </w:r>
          </w:p>
          <w:p w:rsidR="008A66CD" w:rsidRPr="008A66CD" w:rsidRDefault="008A66CD" w:rsidP="008A6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г/о</w:t>
            </w:r>
          </w:p>
        </w:tc>
        <w:tc>
          <w:tcPr>
            <w:tcW w:w="708" w:type="dxa"/>
          </w:tcPr>
          <w:p w:rsidR="008A66CD" w:rsidRPr="008A66CD" w:rsidRDefault="008A66CD" w:rsidP="008A6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г/о</w:t>
            </w:r>
          </w:p>
        </w:tc>
        <w:tc>
          <w:tcPr>
            <w:tcW w:w="709" w:type="dxa"/>
          </w:tcPr>
          <w:p w:rsidR="008A66CD" w:rsidRPr="008A66CD" w:rsidRDefault="008A66CD" w:rsidP="008A6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8A66CD" w:rsidRPr="008A66CD" w:rsidTr="00902BC9">
        <w:trPr>
          <w:cantSplit/>
          <w:trHeight w:val="287"/>
        </w:trPr>
        <w:tc>
          <w:tcPr>
            <w:tcW w:w="2518" w:type="dxa"/>
          </w:tcPr>
          <w:p w:rsidR="008A66CD" w:rsidRPr="008A66CD" w:rsidRDefault="008A66CD" w:rsidP="008A66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Технология</w:t>
            </w:r>
          </w:p>
        </w:tc>
        <w:tc>
          <w:tcPr>
            <w:tcW w:w="3993" w:type="dxa"/>
          </w:tcPr>
          <w:p w:rsidR="008A66CD" w:rsidRPr="008A66CD" w:rsidRDefault="008A66CD" w:rsidP="008A66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Технология</w:t>
            </w:r>
          </w:p>
        </w:tc>
        <w:tc>
          <w:tcPr>
            <w:tcW w:w="827" w:type="dxa"/>
            <w:tcBorders>
              <w:tr2bl w:val="single" w:sz="4" w:space="0" w:color="auto"/>
            </w:tcBorders>
          </w:tcPr>
          <w:p w:rsidR="008A66CD" w:rsidRPr="008A66CD" w:rsidRDefault="008A66CD" w:rsidP="008A66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</w:p>
          <w:p w:rsidR="008A66CD" w:rsidRPr="008A66CD" w:rsidRDefault="008A66CD" w:rsidP="008A6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г/о</w:t>
            </w:r>
          </w:p>
        </w:tc>
        <w:tc>
          <w:tcPr>
            <w:tcW w:w="850" w:type="dxa"/>
            <w:tcBorders>
              <w:tr2bl w:val="single" w:sz="4" w:space="0" w:color="auto"/>
            </w:tcBorders>
          </w:tcPr>
          <w:p w:rsidR="008A66CD" w:rsidRPr="008A66CD" w:rsidRDefault="008A66CD" w:rsidP="008A66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</w:p>
          <w:p w:rsidR="008A66CD" w:rsidRPr="008A66CD" w:rsidRDefault="008A66CD" w:rsidP="008A6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г/о</w:t>
            </w:r>
          </w:p>
        </w:tc>
        <w:tc>
          <w:tcPr>
            <w:tcW w:w="851" w:type="dxa"/>
            <w:tcBorders>
              <w:tr2bl w:val="single" w:sz="4" w:space="0" w:color="auto"/>
            </w:tcBorders>
          </w:tcPr>
          <w:p w:rsidR="008A66CD" w:rsidRPr="008A66CD" w:rsidRDefault="008A66CD" w:rsidP="008A66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</w:p>
          <w:p w:rsidR="008A66CD" w:rsidRPr="008A66CD" w:rsidRDefault="008A66CD" w:rsidP="008A6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г/о</w:t>
            </w:r>
          </w:p>
        </w:tc>
        <w:tc>
          <w:tcPr>
            <w:tcW w:w="708" w:type="dxa"/>
            <w:tcBorders>
              <w:tr2bl w:val="single" w:sz="4" w:space="0" w:color="auto"/>
            </w:tcBorders>
          </w:tcPr>
          <w:p w:rsidR="008A66CD" w:rsidRPr="008A66CD" w:rsidRDefault="008A66CD" w:rsidP="008A66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</w:p>
          <w:p w:rsidR="008A66CD" w:rsidRPr="008A66CD" w:rsidRDefault="008A66CD" w:rsidP="008A6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г/о</w:t>
            </w:r>
          </w:p>
        </w:tc>
        <w:tc>
          <w:tcPr>
            <w:tcW w:w="709" w:type="dxa"/>
          </w:tcPr>
          <w:p w:rsidR="008A66CD" w:rsidRPr="008A66CD" w:rsidRDefault="008A66CD" w:rsidP="008A66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8A66CD" w:rsidRPr="008A66CD" w:rsidTr="00902BC9">
        <w:trPr>
          <w:cantSplit/>
          <w:trHeight w:val="298"/>
        </w:trPr>
        <w:tc>
          <w:tcPr>
            <w:tcW w:w="2518" w:type="dxa"/>
            <w:vMerge w:val="restart"/>
          </w:tcPr>
          <w:p w:rsidR="008A66CD" w:rsidRPr="008A66CD" w:rsidRDefault="008A66CD" w:rsidP="008A66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Физическая культура и Основы безопасности жизнедеятельности</w:t>
            </w:r>
          </w:p>
        </w:tc>
        <w:tc>
          <w:tcPr>
            <w:tcW w:w="3993" w:type="dxa"/>
          </w:tcPr>
          <w:p w:rsidR="008A66CD" w:rsidRPr="008A66CD" w:rsidRDefault="008A66CD" w:rsidP="008A66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ОБЖ</w:t>
            </w:r>
          </w:p>
        </w:tc>
        <w:tc>
          <w:tcPr>
            <w:tcW w:w="2528" w:type="dxa"/>
            <w:gridSpan w:val="3"/>
          </w:tcPr>
          <w:p w:rsidR="008A66CD" w:rsidRPr="008A66CD" w:rsidRDefault="008A66CD" w:rsidP="008A6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08" w:type="dxa"/>
            <w:tcBorders>
              <w:tr2bl w:val="single" w:sz="4" w:space="0" w:color="auto"/>
            </w:tcBorders>
          </w:tcPr>
          <w:p w:rsidR="008A66CD" w:rsidRPr="008A66CD" w:rsidRDefault="008A66CD" w:rsidP="008A66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     </w:t>
            </w:r>
          </w:p>
          <w:p w:rsidR="008A66CD" w:rsidRPr="008A66CD" w:rsidRDefault="008A66CD" w:rsidP="008A66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г/о</w:t>
            </w:r>
          </w:p>
        </w:tc>
        <w:tc>
          <w:tcPr>
            <w:tcW w:w="709" w:type="dxa"/>
            <w:tcBorders>
              <w:tr2bl w:val="single" w:sz="4" w:space="0" w:color="auto"/>
            </w:tcBorders>
          </w:tcPr>
          <w:p w:rsidR="008A66CD" w:rsidRPr="008A66CD" w:rsidRDefault="008A66CD" w:rsidP="008A66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          </w:t>
            </w:r>
          </w:p>
          <w:p w:rsidR="008A66CD" w:rsidRPr="008A66CD" w:rsidRDefault="008A66CD" w:rsidP="008A66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г/о</w:t>
            </w:r>
          </w:p>
        </w:tc>
      </w:tr>
      <w:tr w:rsidR="008A66CD" w:rsidRPr="008A66CD" w:rsidTr="00902BC9">
        <w:trPr>
          <w:cantSplit/>
          <w:trHeight w:val="298"/>
        </w:trPr>
        <w:tc>
          <w:tcPr>
            <w:tcW w:w="2518" w:type="dxa"/>
            <w:vMerge/>
          </w:tcPr>
          <w:p w:rsidR="008A66CD" w:rsidRPr="008A66CD" w:rsidRDefault="008A66CD" w:rsidP="008A66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93" w:type="dxa"/>
          </w:tcPr>
          <w:p w:rsidR="008A66CD" w:rsidRPr="008A66CD" w:rsidRDefault="008A66CD" w:rsidP="008A66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Физическая культура</w:t>
            </w:r>
          </w:p>
        </w:tc>
        <w:tc>
          <w:tcPr>
            <w:tcW w:w="827" w:type="dxa"/>
            <w:tcBorders>
              <w:tr2bl w:val="single" w:sz="4" w:space="0" w:color="auto"/>
            </w:tcBorders>
          </w:tcPr>
          <w:p w:rsidR="008A66CD" w:rsidRPr="008A66CD" w:rsidRDefault="008A66CD" w:rsidP="008A66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</w:p>
          <w:p w:rsidR="008A66CD" w:rsidRPr="008A66CD" w:rsidRDefault="008A66CD" w:rsidP="008A6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г/о</w:t>
            </w:r>
          </w:p>
        </w:tc>
        <w:tc>
          <w:tcPr>
            <w:tcW w:w="850" w:type="dxa"/>
            <w:tcBorders>
              <w:tr2bl w:val="single" w:sz="4" w:space="0" w:color="auto"/>
            </w:tcBorders>
          </w:tcPr>
          <w:p w:rsidR="008A66CD" w:rsidRPr="008A66CD" w:rsidRDefault="008A66CD" w:rsidP="008A66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</w:p>
          <w:p w:rsidR="008A66CD" w:rsidRPr="008A66CD" w:rsidRDefault="008A66CD" w:rsidP="008A6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г/о</w:t>
            </w:r>
          </w:p>
        </w:tc>
        <w:tc>
          <w:tcPr>
            <w:tcW w:w="851" w:type="dxa"/>
            <w:tcBorders>
              <w:tr2bl w:val="single" w:sz="4" w:space="0" w:color="auto"/>
            </w:tcBorders>
          </w:tcPr>
          <w:p w:rsidR="008A66CD" w:rsidRPr="008A66CD" w:rsidRDefault="008A66CD" w:rsidP="008A66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</w:p>
          <w:p w:rsidR="008A66CD" w:rsidRPr="008A66CD" w:rsidRDefault="008A66CD" w:rsidP="008A6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г/о</w:t>
            </w:r>
          </w:p>
        </w:tc>
        <w:tc>
          <w:tcPr>
            <w:tcW w:w="708" w:type="dxa"/>
            <w:tcBorders>
              <w:tr2bl w:val="single" w:sz="4" w:space="0" w:color="auto"/>
            </w:tcBorders>
          </w:tcPr>
          <w:p w:rsidR="008A66CD" w:rsidRPr="008A66CD" w:rsidRDefault="008A66CD" w:rsidP="008A66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</w:p>
          <w:p w:rsidR="008A66CD" w:rsidRPr="008A66CD" w:rsidRDefault="008A66CD" w:rsidP="008A6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г/о</w:t>
            </w:r>
          </w:p>
        </w:tc>
        <w:tc>
          <w:tcPr>
            <w:tcW w:w="709" w:type="dxa"/>
            <w:tcBorders>
              <w:tr2bl w:val="single" w:sz="4" w:space="0" w:color="auto"/>
            </w:tcBorders>
          </w:tcPr>
          <w:p w:rsidR="008A66CD" w:rsidRPr="008A66CD" w:rsidRDefault="008A66CD" w:rsidP="008A66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</w:p>
          <w:p w:rsidR="008A66CD" w:rsidRPr="008A66CD" w:rsidRDefault="008A66CD" w:rsidP="008A6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66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г/о</w:t>
            </w:r>
          </w:p>
        </w:tc>
      </w:tr>
    </w:tbl>
    <w:p w:rsidR="008A66CD" w:rsidRPr="008A66CD" w:rsidRDefault="008A66CD" w:rsidP="008A66C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66CD">
        <w:rPr>
          <w:rFonts w:ascii="Times New Roman" w:eastAsia="Times New Roman" w:hAnsi="Times New Roman" w:cs="Times New Roman"/>
          <w:sz w:val="24"/>
          <w:szCs w:val="24"/>
          <w:lang w:eastAsia="ru-RU"/>
        </w:rPr>
        <w:t>Сокращения:</w:t>
      </w:r>
    </w:p>
    <w:p w:rsidR="008A66CD" w:rsidRPr="008A66CD" w:rsidRDefault="008A66CD" w:rsidP="008A66C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8A66CD">
        <w:rPr>
          <w:rFonts w:ascii="Times New Roman" w:eastAsia="Times New Roman" w:hAnsi="Times New Roman" w:cs="Times New Roman"/>
          <w:sz w:val="24"/>
          <w:szCs w:val="24"/>
          <w:lang w:eastAsia="ru-RU"/>
        </w:rPr>
        <w:t>ис</w:t>
      </w:r>
      <w:proofErr w:type="spellEnd"/>
      <w:r w:rsidRPr="008A66C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итоговое собеседование </w:t>
      </w:r>
    </w:p>
    <w:p w:rsidR="008A66CD" w:rsidRPr="008A66CD" w:rsidRDefault="008A66CD" w:rsidP="008A66C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66C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к\р – контрольная работа </w:t>
      </w:r>
    </w:p>
    <w:p w:rsidR="008A66CD" w:rsidRPr="008A66CD" w:rsidRDefault="008A66CD" w:rsidP="008A66C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8A66CD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го</w:t>
      </w:r>
      <w:proofErr w:type="spellEnd"/>
      <w:r w:rsidRPr="008A66C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годовая отметка</w:t>
      </w:r>
    </w:p>
    <w:p w:rsidR="008A66CD" w:rsidRPr="008A66CD" w:rsidRDefault="008A66CD" w:rsidP="008A66C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66C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 – тестирование </w:t>
      </w:r>
    </w:p>
    <w:p w:rsidR="008A66CD" w:rsidRDefault="008A66CD"/>
    <w:p w:rsidR="008A66CD" w:rsidRDefault="008A66CD"/>
    <w:p w:rsidR="008A66CD" w:rsidRDefault="008A66CD"/>
    <w:p w:rsidR="008A66CD" w:rsidRDefault="008A66CD"/>
    <w:p w:rsidR="008A66CD" w:rsidRDefault="008A66CD"/>
    <w:p w:rsidR="008A66CD" w:rsidRDefault="008A66CD"/>
    <w:p w:rsidR="008A66CD" w:rsidRDefault="008A66CD"/>
    <w:p w:rsidR="008A66CD" w:rsidRDefault="008A66CD"/>
    <w:p w:rsidR="008A66CD" w:rsidRDefault="008A66CD"/>
    <w:p w:rsidR="008A66CD" w:rsidRDefault="008A66CD"/>
    <w:sectPr w:rsidR="008A66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 CYR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8057014"/>
    <w:multiLevelType w:val="hybridMultilevel"/>
    <w:tmpl w:val="48D20758"/>
    <w:lvl w:ilvl="0" w:tplc="76AADB78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66CD"/>
    <w:rsid w:val="008A66CD"/>
    <w:rsid w:val="009838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612A80A-9C12-4186-B89E-5A1AB8F60C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A66CD"/>
    <w:pPr>
      <w:spacing w:after="200" w:line="276" w:lineRule="auto"/>
      <w:ind w:left="720"/>
    </w:pPr>
    <w:rPr>
      <w:rFonts w:ascii="Calibri" w:eastAsia="Times New Roman" w:hAnsi="Calibri" w:cs="Calibri"/>
      <w:lang w:eastAsia="ru-RU"/>
    </w:rPr>
  </w:style>
  <w:style w:type="paragraph" w:styleId="a4">
    <w:name w:val="No Spacing"/>
    <w:link w:val="a5"/>
    <w:uiPriority w:val="99"/>
    <w:qFormat/>
    <w:rsid w:val="008A66CD"/>
    <w:pPr>
      <w:spacing w:after="0" w:line="240" w:lineRule="auto"/>
    </w:pPr>
    <w:rPr>
      <w:rFonts w:ascii="Calibri" w:eastAsia="Times New Roman" w:hAnsi="Calibri" w:cs="Times New Roman"/>
      <w:lang w:val="en-US"/>
    </w:rPr>
  </w:style>
  <w:style w:type="character" w:customStyle="1" w:styleId="a5">
    <w:name w:val="Без интервала Знак"/>
    <w:link w:val="a4"/>
    <w:uiPriority w:val="99"/>
    <w:locked/>
    <w:rsid w:val="008A66CD"/>
    <w:rPr>
      <w:rFonts w:ascii="Calibri" w:eastAsia="Times New Roman" w:hAnsi="Calibri" w:cs="Times New Roman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3121</Words>
  <Characters>17796</Characters>
  <Application>Microsoft Office Word</Application>
  <DocSecurity>0</DocSecurity>
  <Lines>148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20876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Инсаф Галявеев</dc:creator>
  <cp:keywords/>
  <dc:description/>
  <cp:lastModifiedBy>Инсаф Галявеев</cp:lastModifiedBy>
  <cp:revision>2</cp:revision>
  <cp:lastPrinted>2021-11-30T09:11:00Z</cp:lastPrinted>
  <dcterms:created xsi:type="dcterms:W3CDTF">2021-11-30T09:05:00Z</dcterms:created>
  <dcterms:modified xsi:type="dcterms:W3CDTF">2021-11-30T09:12:00Z</dcterms:modified>
</cp:coreProperties>
</file>